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FB2E9" w14:textId="77777777" w:rsidR="006B2CEC" w:rsidRPr="00FC3FBC" w:rsidRDefault="006A36A5" w:rsidP="006B2CEC">
      <w:pPr>
        <w:pBdr>
          <w:top w:val="nil"/>
          <w:left w:val="nil"/>
          <w:bottom w:val="nil"/>
          <w:right w:val="nil"/>
          <w:between w:val="nil"/>
          <w:bar w:val="nil"/>
        </w:pBdr>
        <w:spacing w:before="480" w:line="360" w:lineRule="auto"/>
        <w:jc w:val="right"/>
        <w:rPr>
          <w:rFonts w:ascii="Arial" w:eastAsia="Calibri" w:hAnsi="Arial" w:cs="Arial"/>
          <w:bdr w:val="nil"/>
        </w:rPr>
      </w:pPr>
      <w:bookmarkStart w:id="0" w:name="_GoBack"/>
      <w:bookmarkEnd w:id="0"/>
      <w:r w:rsidRPr="00FC3FBC">
        <w:rPr>
          <w:rFonts w:ascii="Arial" w:eastAsia="Calibri" w:hAnsi="Arial" w:cs="Arial"/>
          <w:bdr w:val="nil"/>
        </w:rPr>
        <w:t>Warszawa,</w:t>
      </w:r>
      <w:r>
        <w:rPr>
          <w:rFonts w:ascii="Arial" w:eastAsia="Calibri" w:hAnsi="Arial" w:cs="Arial"/>
          <w:bdr w:val="nil"/>
        </w:rPr>
        <w:t xml:space="preserve"> </w:t>
      </w:r>
      <w:bookmarkStart w:id="1" w:name="ezdDataPodpisu"/>
      <w:r w:rsidR="004E0E84">
        <w:rPr>
          <w:rFonts w:ascii="Arial" w:eastAsia="Calibri" w:hAnsi="Arial" w:cs="Arial"/>
          <w:bdr w:val="nil"/>
        </w:rPr>
        <w:t>13</w:t>
      </w:r>
      <w:r w:rsidRPr="00985152">
        <w:rPr>
          <w:rFonts w:ascii="Arial" w:eastAsia="Calibri" w:hAnsi="Arial" w:cs="Arial"/>
          <w:bdr w:val="nil"/>
        </w:rPr>
        <w:t xml:space="preserve"> stycznia 2022</w:t>
      </w:r>
      <w:bookmarkEnd w:id="1"/>
      <w:r>
        <w:rPr>
          <w:rFonts w:ascii="Arial" w:eastAsia="Calibri" w:hAnsi="Arial" w:cs="Arial"/>
          <w:bdr w:val="nil"/>
        </w:rPr>
        <w:t xml:space="preserve"> r.</w:t>
      </w:r>
    </w:p>
    <w:p w14:paraId="116F4713" w14:textId="77777777" w:rsidR="006B2CEC" w:rsidRPr="00FC3FBC" w:rsidRDefault="004E0E84" w:rsidP="006B2CEC">
      <w:pPr>
        <w:pBdr>
          <w:top w:val="nil"/>
          <w:left w:val="nil"/>
          <w:bottom w:val="nil"/>
          <w:right w:val="nil"/>
          <w:between w:val="nil"/>
          <w:bar w:val="nil"/>
        </w:pBdr>
        <w:spacing w:before="480" w:after="480" w:line="360" w:lineRule="auto"/>
        <w:rPr>
          <w:rFonts w:ascii="Arial" w:eastAsia="Calibri" w:hAnsi="Arial" w:cs="Arial"/>
          <w:b/>
          <w:bdr w:val="nil"/>
        </w:rPr>
      </w:pPr>
      <w:r>
        <w:rPr>
          <w:rFonts w:ascii="Arial" w:eastAsia="Calibri" w:hAnsi="Arial" w:cs="Arial"/>
          <w:b/>
          <w:bdr w:val="nil"/>
        </w:rPr>
        <w:t>Informacja do zamieszczenia na stronach internetowych</w:t>
      </w:r>
      <w:r w:rsidR="006A36A5">
        <w:rPr>
          <w:rFonts w:ascii="Arial" w:eastAsia="Calibri" w:hAnsi="Arial" w:cs="Arial"/>
          <w:b/>
          <w:bdr w:val="nil"/>
        </w:rPr>
        <w:t xml:space="preserve"> ws. projektu</w:t>
      </w:r>
      <w:r w:rsidR="006A36A5" w:rsidRPr="00ED12CD">
        <w:rPr>
          <w:rFonts w:ascii="Arial" w:eastAsia="Calibri" w:hAnsi="Arial" w:cs="Arial"/>
          <w:b/>
          <w:bdr w:val="nil"/>
        </w:rPr>
        <w:t xml:space="preserve"> </w:t>
      </w:r>
      <w:r w:rsidR="006A36A5" w:rsidRPr="00ED12CD">
        <w:rPr>
          <w:rFonts w:ascii="Arial" w:eastAsia="Calibri" w:hAnsi="Arial" w:cs="Arial"/>
          <w:b/>
          <w:i/>
          <w:bdr w:val="nil"/>
        </w:rPr>
        <w:t>Radykalne uproszczenia dla rolników</w:t>
      </w:r>
      <w:r w:rsidR="006A36A5" w:rsidRPr="00ED12CD">
        <w:rPr>
          <w:rFonts w:ascii="Arial" w:eastAsia="Calibri" w:hAnsi="Arial" w:cs="Arial"/>
          <w:b/>
          <w:bdr w:val="nil"/>
        </w:rPr>
        <w:t xml:space="preserve"> </w:t>
      </w:r>
    </w:p>
    <w:p w14:paraId="750660BE" w14:textId="77777777" w:rsidR="00012634" w:rsidRPr="00A24BE7" w:rsidRDefault="006A36A5" w:rsidP="00F7421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rPr>
          <w:rFonts w:ascii="Arial" w:eastAsia="Calibri" w:hAnsi="Arial" w:cs="Arial"/>
          <w:bdr w:val="nil"/>
        </w:rPr>
      </w:pPr>
      <w:r>
        <w:rPr>
          <w:rFonts w:ascii="Arial" w:eastAsia="Calibri" w:hAnsi="Arial" w:cs="Arial"/>
          <w:bdr w:val="nil"/>
        </w:rPr>
        <w:t>M</w:t>
      </w:r>
      <w:r w:rsidRPr="00A24BE7">
        <w:rPr>
          <w:rFonts w:ascii="Arial" w:eastAsia="Calibri" w:hAnsi="Arial" w:cs="Arial"/>
          <w:bdr w:val="nil"/>
        </w:rPr>
        <w:t xml:space="preserve">isją </w:t>
      </w:r>
      <w:r>
        <w:rPr>
          <w:rFonts w:ascii="Arial" w:eastAsia="Calibri" w:hAnsi="Arial" w:cs="Arial"/>
          <w:bdr w:val="nil"/>
        </w:rPr>
        <w:t xml:space="preserve">MRiRW </w:t>
      </w:r>
      <w:r w:rsidRPr="00A24BE7">
        <w:rPr>
          <w:rFonts w:ascii="Arial" w:eastAsia="Calibri" w:hAnsi="Arial" w:cs="Arial"/>
          <w:bdr w:val="nil"/>
        </w:rPr>
        <w:t>jest zapewnienie optymalnych warunków umożliwiających zrównoważony rozwój polskiej wsi, rolnictwa i rybactwa.</w:t>
      </w:r>
    </w:p>
    <w:p w14:paraId="10BA45BF" w14:textId="2A304469" w:rsidR="006041A9" w:rsidRDefault="006A36A5" w:rsidP="00F7421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rPr>
          <w:rFonts w:ascii="Arial" w:eastAsia="Calibri" w:hAnsi="Arial" w:cs="Arial"/>
          <w:bdr w:val="nil"/>
        </w:rPr>
      </w:pPr>
      <w:r>
        <w:rPr>
          <w:rFonts w:ascii="Arial" w:eastAsia="Calibri" w:hAnsi="Arial" w:cs="Arial"/>
          <w:bdr w:val="nil"/>
        </w:rPr>
        <w:t xml:space="preserve">Dlatego, w ślad za inicjatywami wskazanymi w </w:t>
      </w:r>
      <w:r w:rsidRPr="00012634">
        <w:rPr>
          <w:rFonts w:ascii="Arial" w:eastAsia="Calibri" w:hAnsi="Arial" w:cs="Arial"/>
          <w:i/>
          <w:bdr w:val="nil"/>
        </w:rPr>
        <w:t>Polskim Ładzie</w:t>
      </w:r>
      <w:r>
        <w:rPr>
          <w:rFonts w:ascii="Arial" w:eastAsia="Calibri" w:hAnsi="Arial" w:cs="Arial"/>
          <w:bdr w:val="nil"/>
        </w:rPr>
        <w:t xml:space="preserve"> oraz </w:t>
      </w:r>
      <w:r w:rsidRPr="00012634">
        <w:rPr>
          <w:rFonts w:ascii="Arial" w:eastAsia="Calibri" w:hAnsi="Arial" w:cs="Arial"/>
          <w:i/>
          <w:bdr w:val="nil"/>
        </w:rPr>
        <w:t xml:space="preserve">Polskim Ładzie dla </w:t>
      </w:r>
      <w:r>
        <w:rPr>
          <w:rFonts w:ascii="Arial" w:eastAsia="Calibri" w:hAnsi="Arial" w:cs="Arial"/>
          <w:i/>
          <w:bdr w:val="nil"/>
        </w:rPr>
        <w:t>P</w:t>
      </w:r>
      <w:r w:rsidRPr="00012634">
        <w:rPr>
          <w:rFonts w:ascii="Arial" w:eastAsia="Calibri" w:hAnsi="Arial" w:cs="Arial"/>
          <w:i/>
          <w:bdr w:val="nil"/>
        </w:rPr>
        <w:t xml:space="preserve">olskiej </w:t>
      </w:r>
      <w:r>
        <w:rPr>
          <w:rFonts w:ascii="Arial" w:eastAsia="Calibri" w:hAnsi="Arial" w:cs="Arial"/>
          <w:i/>
          <w:bdr w:val="nil"/>
        </w:rPr>
        <w:t>W</w:t>
      </w:r>
      <w:r w:rsidRPr="00012634">
        <w:rPr>
          <w:rFonts w:ascii="Arial" w:eastAsia="Calibri" w:hAnsi="Arial" w:cs="Arial"/>
          <w:i/>
          <w:bdr w:val="nil"/>
        </w:rPr>
        <w:t>si</w:t>
      </w:r>
      <w:r>
        <w:rPr>
          <w:rFonts w:ascii="Arial" w:eastAsia="Calibri" w:hAnsi="Arial" w:cs="Arial"/>
          <w:bdr w:val="nil"/>
        </w:rPr>
        <w:t xml:space="preserve">, </w:t>
      </w:r>
      <w:r w:rsidR="0036209E">
        <w:rPr>
          <w:rFonts w:ascii="Arial" w:eastAsia="Calibri" w:hAnsi="Arial" w:cs="Arial"/>
          <w:bdr w:val="nil"/>
        </w:rPr>
        <w:t>realizowany jest</w:t>
      </w:r>
      <w:r>
        <w:rPr>
          <w:rFonts w:ascii="Arial" w:eastAsia="Calibri" w:hAnsi="Arial" w:cs="Arial"/>
          <w:bdr w:val="nil"/>
        </w:rPr>
        <w:t xml:space="preserve"> </w:t>
      </w:r>
      <w:r w:rsidRPr="00012634">
        <w:rPr>
          <w:rFonts w:ascii="Arial" w:eastAsia="Calibri" w:hAnsi="Arial" w:cs="Arial"/>
          <w:b/>
          <w:bdr w:val="nil"/>
        </w:rPr>
        <w:t>projekt strategiczny</w:t>
      </w:r>
      <w:r>
        <w:rPr>
          <w:rFonts w:ascii="Arial" w:eastAsia="Calibri" w:hAnsi="Arial" w:cs="Arial"/>
          <w:bdr w:val="nil"/>
        </w:rPr>
        <w:t>, którego celem jest</w:t>
      </w:r>
      <w:r w:rsidRPr="00ED12CD">
        <w:rPr>
          <w:rFonts w:ascii="Arial" w:eastAsia="Calibri" w:hAnsi="Arial" w:cs="Arial"/>
          <w:bdr w:val="nil"/>
        </w:rPr>
        <w:t xml:space="preserve"> </w:t>
      </w:r>
      <w:r w:rsidRPr="00012634">
        <w:rPr>
          <w:rFonts w:ascii="Arial" w:eastAsia="Calibri" w:hAnsi="Arial" w:cs="Arial"/>
          <w:b/>
          <w:bdr w:val="nil"/>
        </w:rPr>
        <w:t>zmniejszenie wymagań biurokratycznych i ułatwienie zakładania lub prowadzenia  działalności rolniczej oraz działalności związanej z rolnictwem</w:t>
      </w:r>
      <w:r>
        <w:rPr>
          <w:rFonts w:ascii="Arial" w:eastAsia="Calibri" w:hAnsi="Arial" w:cs="Arial"/>
          <w:bdr w:val="nil"/>
        </w:rPr>
        <w:t xml:space="preserve">. </w:t>
      </w:r>
    </w:p>
    <w:p w14:paraId="55127971" w14:textId="3FC6468F" w:rsidR="006041A9" w:rsidRDefault="0036209E" w:rsidP="00F7421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rPr>
          <w:rFonts w:ascii="Arial" w:eastAsia="Calibri" w:hAnsi="Arial" w:cs="Arial"/>
          <w:bdr w:val="nil"/>
        </w:rPr>
      </w:pPr>
      <w:r>
        <w:rPr>
          <w:rFonts w:ascii="Arial" w:eastAsia="Calibri" w:hAnsi="Arial" w:cs="Arial"/>
          <w:bdr w:val="nil"/>
        </w:rPr>
        <w:t>Chcemy</w:t>
      </w:r>
      <w:r w:rsidR="004E0E84">
        <w:rPr>
          <w:rFonts w:ascii="Arial" w:eastAsia="Calibri" w:hAnsi="Arial" w:cs="Arial"/>
          <w:bdr w:val="nil"/>
        </w:rPr>
        <w:t>,</w:t>
      </w:r>
      <w:r w:rsidR="006A36A5">
        <w:rPr>
          <w:rFonts w:ascii="Arial" w:eastAsia="Calibri" w:hAnsi="Arial" w:cs="Arial"/>
          <w:bdr w:val="nil"/>
        </w:rPr>
        <w:t xml:space="preserve"> aby rolnicy i pozostali mieszkańcy wsi korzystali z </w:t>
      </w:r>
      <w:r w:rsidR="006A36A5" w:rsidRPr="00A24BE7">
        <w:rPr>
          <w:rFonts w:ascii="Arial" w:eastAsia="Calibri" w:hAnsi="Arial" w:cs="Arial"/>
          <w:bdr w:val="nil"/>
        </w:rPr>
        <w:t>wysokiej jakości usług publicznych</w:t>
      </w:r>
      <w:r w:rsidR="006A36A5" w:rsidRPr="006041A9">
        <w:rPr>
          <w:rFonts w:ascii="Arial" w:eastAsia="Calibri" w:hAnsi="Arial" w:cs="Arial"/>
          <w:bdr w:val="nil"/>
        </w:rPr>
        <w:t xml:space="preserve">, </w:t>
      </w:r>
      <w:r w:rsidR="006A36A5">
        <w:rPr>
          <w:rFonts w:ascii="Arial" w:eastAsia="Calibri" w:hAnsi="Arial" w:cs="Arial"/>
          <w:bdr w:val="nil"/>
        </w:rPr>
        <w:t>dzięki czemu zostanie</w:t>
      </w:r>
      <w:r w:rsidR="006A36A5" w:rsidRPr="006041A9">
        <w:rPr>
          <w:rFonts w:ascii="Arial" w:eastAsia="Calibri" w:hAnsi="Arial" w:cs="Arial"/>
          <w:bdr w:val="nil"/>
        </w:rPr>
        <w:t xml:space="preserve"> </w:t>
      </w:r>
      <w:r w:rsidR="006A36A5">
        <w:rPr>
          <w:rFonts w:ascii="Arial" w:eastAsia="Calibri" w:hAnsi="Arial" w:cs="Arial"/>
          <w:bdr w:val="nil"/>
        </w:rPr>
        <w:t xml:space="preserve">też </w:t>
      </w:r>
      <w:r w:rsidR="006A36A5" w:rsidRPr="006041A9">
        <w:rPr>
          <w:rFonts w:ascii="Arial" w:eastAsia="Calibri" w:hAnsi="Arial" w:cs="Arial"/>
          <w:bdr w:val="nil"/>
        </w:rPr>
        <w:t>uwolni</w:t>
      </w:r>
      <w:r w:rsidR="006A36A5">
        <w:rPr>
          <w:rFonts w:ascii="Arial" w:eastAsia="Calibri" w:hAnsi="Arial" w:cs="Arial"/>
          <w:bdr w:val="nil"/>
        </w:rPr>
        <w:t>ona</w:t>
      </w:r>
      <w:r w:rsidR="006A36A5" w:rsidRPr="006041A9">
        <w:rPr>
          <w:rFonts w:ascii="Arial" w:eastAsia="Calibri" w:hAnsi="Arial" w:cs="Arial"/>
          <w:bdr w:val="nil"/>
        </w:rPr>
        <w:t xml:space="preserve"> wiejsk</w:t>
      </w:r>
      <w:r w:rsidR="006A36A5">
        <w:rPr>
          <w:rFonts w:ascii="Arial" w:eastAsia="Calibri" w:hAnsi="Arial" w:cs="Arial"/>
          <w:bdr w:val="nil"/>
        </w:rPr>
        <w:t>a</w:t>
      </w:r>
      <w:r w:rsidR="006A36A5" w:rsidRPr="006041A9">
        <w:rPr>
          <w:rFonts w:ascii="Arial" w:eastAsia="Calibri" w:hAnsi="Arial" w:cs="Arial"/>
          <w:bdr w:val="nil"/>
        </w:rPr>
        <w:t xml:space="preserve"> działalność gospodarcz</w:t>
      </w:r>
      <w:r w:rsidR="006A36A5">
        <w:rPr>
          <w:rFonts w:ascii="Arial" w:eastAsia="Calibri" w:hAnsi="Arial" w:cs="Arial"/>
          <w:bdr w:val="nil"/>
        </w:rPr>
        <w:t xml:space="preserve">a. </w:t>
      </w:r>
    </w:p>
    <w:p w14:paraId="40C9C1B6" w14:textId="1A69FE9D" w:rsidR="00ED12CD" w:rsidRDefault="0036209E" w:rsidP="00F7421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rPr>
          <w:rFonts w:ascii="Arial" w:eastAsia="Calibri" w:hAnsi="Arial" w:cs="Arial"/>
          <w:bdr w:val="nil"/>
        </w:rPr>
      </w:pPr>
      <w:r>
        <w:rPr>
          <w:rFonts w:ascii="Arial" w:eastAsia="Calibri" w:hAnsi="Arial" w:cs="Arial"/>
          <w:bdr w:val="nil"/>
        </w:rPr>
        <w:t>P</w:t>
      </w:r>
      <w:r w:rsidR="004E0E84">
        <w:rPr>
          <w:rFonts w:ascii="Arial" w:eastAsia="Calibri" w:hAnsi="Arial" w:cs="Arial"/>
          <w:bdr w:val="nil"/>
        </w:rPr>
        <w:t>rosi</w:t>
      </w:r>
      <w:r>
        <w:rPr>
          <w:rFonts w:ascii="Arial" w:eastAsia="Calibri" w:hAnsi="Arial" w:cs="Arial"/>
          <w:bdr w:val="nil"/>
        </w:rPr>
        <w:t>my</w:t>
      </w:r>
      <w:r w:rsidR="006A36A5">
        <w:rPr>
          <w:rFonts w:ascii="Arial" w:eastAsia="Calibri" w:hAnsi="Arial" w:cs="Arial"/>
          <w:bdr w:val="nil"/>
        </w:rPr>
        <w:t xml:space="preserve"> o pomoc</w:t>
      </w:r>
      <w:r>
        <w:rPr>
          <w:rFonts w:ascii="Arial" w:eastAsia="Calibri" w:hAnsi="Arial" w:cs="Arial"/>
          <w:bdr w:val="nil"/>
        </w:rPr>
        <w:t xml:space="preserve"> </w:t>
      </w:r>
      <w:r w:rsidR="006A36A5">
        <w:rPr>
          <w:rFonts w:ascii="Arial" w:eastAsia="Calibri" w:hAnsi="Arial" w:cs="Arial"/>
          <w:bdr w:val="nil"/>
        </w:rPr>
        <w:t xml:space="preserve"> w opracowaniu </w:t>
      </w:r>
      <w:r w:rsidR="006A36A5" w:rsidRPr="00012634">
        <w:rPr>
          <w:rFonts w:ascii="Arial" w:eastAsia="Calibri" w:hAnsi="Arial" w:cs="Arial"/>
          <w:b/>
          <w:bdr w:val="nil"/>
        </w:rPr>
        <w:t xml:space="preserve">listy niezbędnych </w:t>
      </w:r>
      <w:r w:rsidR="006A36A5">
        <w:rPr>
          <w:rFonts w:ascii="Arial" w:eastAsia="Calibri" w:hAnsi="Arial" w:cs="Arial"/>
          <w:b/>
          <w:bdr w:val="nil"/>
        </w:rPr>
        <w:t xml:space="preserve">do wprowadzenia </w:t>
      </w:r>
      <w:r w:rsidR="006A36A5" w:rsidRPr="00012634">
        <w:rPr>
          <w:rFonts w:ascii="Arial" w:eastAsia="Calibri" w:hAnsi="Arial" w:cs="Arial"/>
          <w:b/>
          <w:bdr w:val="nil"/>
        </w:rPr>
        <w:t>zmian</w:t>
      </w:r>
      <w:r w:rsidR="006A36A5">
        <w:rPr>
          <w:rFonts w:ascii="Arial" w:eastAsia="Calibri" w:hAnsi="Arial" w:cs="Arial"/>
          <w:b/>
          <w:bdr w:val="nil"/>
        </w:rPr>
        <w:t xml:space="preserve"> w </w:t>
      </w:r>
      <w:r w:rsidR="006A36A5" w:rsidRPr="00012634">
        <w:rPr>
          <w:rFonts w:ascii="Arial" w:eastAsia="Calibri" w:hAnsi="Arial" w:cs="Arial"/>
          <w:b/>
          <w:bdr w:val="nil"/>
        </w:rPr>
        <w:t>obowiązujących procedurach lub prawie</w:t>
      </w:r>
      <w:r w:rsidR="006A36A5">
        <w:rPr>
          <w:rFonts w:ascii="Arial" w:eastAsia="Calibri" w:hAnsi="Arial" w:cs="Arial"/>
          <w:bdr w:val="nil"/>
        </w:rPr>
        <w:t>, które pozwolą zrealizować zakładany cel projektu, w tym również wprowadzą ułatwienia dla małych i średnich gospodarstw rolnych w Polsce.</w:t>
      </w:r>
    </w:p>
    <w:p w14:paraId="17193EE8" w14:textId="6808466B" w:rsidR="004E0E84" w:rsidRDefault="006A36A5" w:rsidP="00F7421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rPr>
          <w:rFonts w:ascii="Arial" w:eastAsia="Calibri" w:hAnsi="Arial" w:cs="Arial"/>
          <w:bdr w:val="nil"/>
        </w:rPr>
      </w:pPr>
      <w:r>
        <w:rPr>
          <w:rFonts w:ascii="Arial" w:eastAsia="Calibri" w:hAnsi="Arial" w:cs="Arial"/>
          <w:bdr w:val="nil"/>
        </w:rPr>
        <w:t xml:space="preserve">Propozycje zmian można składać </w:t>
      </w:r>
      <w:r w:rsidRPr="00012634">
        <w:rPr>
          <w:rFonts w:ascii="Arial" w:eastAsia="Calibri" w:hAnsi="Arial" w:cs="Arial"/>
          <w:b/>
          <w:bdr w:val="nil"/>
        </w:rPr>
        <w:t xml:space="preserve">do </w:t>
      </w:r>
      <w:r w:rsidR="0036209E">
        <w:rPr>
          <w:rFonts w:ascii="Arial" w:eastAsia="Calibri" w:hAnsi="Arial" w:cs="Arial"/>
          <w:b/>
          <w:bdr w:val="nil"/>
        </w:rPr>
        <w:t xml:space="preserve">Ministerstwa Rolnictwa i Rozwoju Wsi do </w:t>
      </w:r>
      <w:r w:rsidRPr="00012634">
        <w:rPr>
          <w:rFonts w:ascii="Arial" w:eastAsia="Calibri" w:hAnsi="Arial" w:cs="Arial"/>
          <w:b/>
          <w:bdr w:val="nil"/>
        </w:rPr>
        <w:t>31 marca 2022 r.</w:t>
      </w:r>
      <w:r>
        <w:rPr>
          <w:rFonts w:ascii="Arial" w:eastAsia="Calibri" w:hAnsi="Arial" w:cs="Arial"/>
          <w:bdr w:val="nil"/>
        </w:rPr>
        <w:t xml:space="preserve"> za pomocą </w:t>
      </w:r>
      <w:r w:rsidRPr="004E0E84">
        <w:rPr>
          <w:rFonts w:ascii="Arial" w:eastAsia="Calibri" w:hAnsi="Arial" w:cs="Arial"/>
          <w:bdr w:val="nil"/>
        </w:rPr>
        <w:t>formularza ankiety</w:t>
      </w:r>
      <w:r w:rsidR="004E0E84">
        <w:rPr>
          <w:rFonts w:ascii="Arial" w:eastAsia="Calibri" w:hAnsi="Arial" w:cs="Arial"/>
          <w:bdr w:val="nil"/>
        </w:rPr>
        <w:t xml:space="preserve"> znajdującego się na stronie </w:t>
      </w:r>
      <w:hyperlink r:id="rId11" w:history="1">
        <w:r w:rsidR="004E0E84" w:rsidRPr="007E7D94">
          <w:rPr>
            <w:rStyle w:val="Hipercze"/>
            <w:rFonts w:ascii="Arial" w:eastAsia="Calibri" w:hAnsi="Arial" w:cs="Arial"/>
            <w:bdr w:val="nil"/>
          </w:rPr>
          <w:t>https://www.webankieta.pl/ankieta/696712/radyklane-uproszczenia-dla-rolnikow.html</w:t>
        </w:r>
      </w:hyperlink>
      <w:r w:rsidR="004E0E84">
        <w:rPr>
          <w:rFonts w:ascii="Arial" w:eastAsia="Calibri" w:hAnsi="Arial" w:cs="Arial"/>
          <w:bdr w:val="nil"/>
        </w:rPr>
        <w:t xml:space="preserve"> </w:t>
      </w:r>
    </w:p>
    <w:p w14:paraId="3E8F1150" w14:textId="77777777" w:rsidR="00012634" w:rsidRPr="00FC3FBC" w:rsidRDefault="006A36A5" w:rsidP="00F74216">
      <w:p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 w:line="360" w:lineRule="auto"/>
        <w:rPr>
          <w:rFonts w:ascii="Arial" w:eastAsia="Calibri" w:hAnsi="Arial" w:cs="Arial"/>
          <w:bdr w:val="nil"/>
        </w:rPr>
      </w:pPr>
      <w:r>
        <w:rPr>
          <w:rFonts w:ascii="Arial" w:eastAsia="Calibri" w:hAnsi="Arial" w:cs="Arial"/>
          <w:bdr w:val="nil"/>
        </w:rPr>
        <w:t>Wypełnienie formularza ankiety jest dobrowolne i anonimowe.</w:t>
      </w:r>
    </w:p>
    <w:sectPr w:rsidR="00012634" w:rsidRPr="00FC3FBC" w:rsidSect="00F74216">
      <w:headerReference w:type="default" r:id="rId12"/>
      <w:headerReference w:type="first" r:id="rId13"/>
      <w:footerReference w:type="first" r:id="rId14"/>
      <w:pgSz w:w="11906" w:h="16838"/>
      <w:pgMar w:top="709" w:right="1134" w:bottom="567" w:left="1134" w:header="709" w:footer="1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B22BA" w14:textId="77777777" w:rsidR="004E3366" w:rsidRDefault="004E3366">
      <w:r>
        <w:separator/>
      </w:r>
    </w:p>
  </w:endnote>
  <w:endnote w:type="continuationSeparator" w:id="0">
    <w:p w14:paraId="1D843FFF" w14:textId="77777777" w:rsidR="004E3366" w:rsidRDefault="004E3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Arial"/>
    <w:charset w:val="00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4458A" w14:textId="77777777" w:rsidR="005A78BE" w:rsidRPr="005A78BE" w:rsidRDefault="004E3366" w:rsidP="005A78BE">
    <w:pPr>
      <w:pStyle w:val="Stopka"/>
      <w:spacing w:before="240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F1945" w14:textId="77777777" w:rsidR="004E3366" w:rsidRDefault="004E3366">
      <w:r>
        <w:separator/>
      </w:r>
    </w:p>
  </w:footnote>
  <w:footnote w:type="continuationSeparator" w:id="0">
    <w:p w14:paraId="1F7869FD" w14:textId="77777777" w:rsidR="004E3366" w:rsidRDefault="004E3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88E47D" w14:textId="77777777" w:rsidR="00814372" w:rsidRPr="005B0CBA" w:rsidRDefault="004E3366" w:rsidP="00FC3FBC">
    <w:pPr>
      <w:pStyle w:val="Tre"/>
      <w:spacing w:line="276" w:lineRule="auto"/>
      <w:jc w:val="right"/>
      <w:rPr>
        <w:rFonts w:ascii="Lato" w:hAnsi="Lato" w:cs="Times New Roman"/>
        <w:spacing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ACE12" w14:textId="77777777" w:rsidR="00DD5907" w:rsidRPr="006B25F7" w:rsidRDefault="006A36A5" w:rsidP="00DD5907">
    <w:pPr>
      <w:pStyle w:val="Tre"/>
      <w:spacing w:line="276" w:lineRule="auto"/>
      <w:jc w:val="right"/>
      <w:rPr>
        <w:rFonts w:ascii="Arial" w:hAnsi="Arial" w:cs="Arial"/>
        <w:b/>
      </w:rPr>
    </w:pPr>
    <w:r w:rsidRPr="006B25F7">
      <w:rPr>
        <w:rFonts w:ascii="Arial" w:hAnsi="Arial" w:cs="Arial"/>
        <w:b/>
        <w:noProof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8240" behindDoc="0" locked="0" layoutInCell="1" allowOverlap="1" wp14:anchorId="440A45B6" wp14:editId="59212232">
          <wp:simplePos x="0" y="0"/>
          <wp:positionH relativeFrom="margin">
            <wp:align>left</wp:align>
          </wp:positionH>
          <wp:positionV relativeFrom="paragraph">
            <wp:posOffset>-2540</wp:posOffset>
          </wp:positionV>
          <wp:extent cx="2552065" cy="752475"/>
          <wp:effectExtent l="0" t="0" r="635" b="9525"/>
          <wp:wrapSquare wrapText="bothSides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in_rol_cmyk_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2065" cy="752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</w:rPr>
      <w:t>Departament Strategii i Rozwoju</w:t>
    </w:r>
  </w:p>
  <w:p w14:paraId="47F0465B" w14:textId="77777777" w:rsidR="00DD5907" w:rsidRPr="006B25F7" w:rsidRDefault="006A36A5" w:rsidP="00DD5907">
    <w:pPr>
      <w:pStyle w:val="Tre"/>
      <w:spacing w:line="276" w:lineRule="auto"/>
      <w:jc w:val="right"/>
      <w:rPr>
        <w:rFonts w:ascii="Arial" w:hAnsi="Arial" w:cs="Arial"/>
      </w:rPr>
    </w:pPr>
    <w:r w:rsidRPr="006B25F7">
      <w:rPr>
        <w:rFonts w:ascii="Arial" w:hAnsi="Arial" w:cs="Arial"/>
      </w:rPr>
      <w:t xml:space="preserve">telefon: +48 22 623 </w:t>
    </w:r>
    <w:r>
      <w:rPr>
        <w:rFonts w:ascii="Arial" w:hAnsi="Arial" w:cs="Arial"/>
      </w:rPr>
      <w:t>21 20</w:t>
    </w:r>
  </w:p>
  <w:p w14:paraId="67C7E547" w14:textId="77777777" w:rsidR="00DD5907" w:rsidRPr="005A78BE" w:rsidRDefault="006A36A5" w:rsidP="00DD5907">
    <w:pPr>
      <w:pStyle w:val="Tre"/>
      <w:spacing w:line="276" w:lineRule="auto"/>
      <w:jc w:val="right"/>
      <w:rPr>
        <w:rFonts w:ascii="Arial" w:hAnsi="Arial" w:cs="Arial"/>
        <w:lang w:val="en-US"/>
      </w:rPr>
    </w:pPr>
    <w:r w:rsidRPr="005A78BE">
      <w:rPr>
        <w:rFonts w:ascii="Arial" w:hAnsi="Arial" w:cs="Arial"/>
        <w:lang w:val="en-US"/>
      </w:rPr>
      <w:t>e-ma</w:t>
    </w:r>
    <w:r w:rsidRPr="0013018A">
      <w:rPr>
        <w:rFonts w:ascii="Arial" w:hAnsi="Arial" w:cs="Arial"/>
        <w:lang w:val="en-US"/>
      </w:rPr>
      <w:t xml:space="preserve">il: </w:t>
    </w:r>
    <w:hyperlink r:id="rId2" w:history="1">
      <w:r w:rsidRPr="0013018A">
        <w:rPr>
          <w:rStyle w:val="Hipercze"/>
          <w:rFonts w:ascii="Arial" w:hAnsi="Arial" w:cs="Arial"/>
          <w:u w:val="none"/>
          <w:lang w:val="en-US"/>
        </w:rPr>
        <w:t>sekretariat.dsr@minrol.gov.pl</w:t>
      </w:r>
    </w:hyperlink>
  </w:p>
  <w:p w14:paraId="7AB3B4EC" w14:textId="77777777" w:rsidR="00DD5907" w:rsidRPr="006B25F7" w:rsidRDefault="006A36A5" w:rsidP="00DD5907">
    <w:pPr>
      <w:pStyle w:val="Tre"/>
      <w:spacing w:line="276" w:lineRule="auto"/>
      <w:jc w:val="right"/>
      <w:rPr>
        <w:rFonts w:ascii="Arial" w:hAnsi="Arial" w:cs="Arial"/>
      </w:rPr>
    </w:pPr>
    <w:r w:rsidRPr="006B25F7">
      <w:rPr>
        <w:rFonts w:ascii="Arial" w:hAnsi="Arial" w:cs="Arial"/>
      </w:rPr>
      <w:t>ul. Wspólna 30, 00-930 Warszawa</w:t>
    </w:r>
  </w:p>
  <w:p w14:paraId="5B30C3A9" w14:textId="77777777" w:rsidR="0013018A" w:rsidRPr="0013018A" w:rsidRDefault="004E3366" w:rsidP="0013018A">
    <w:pPr>
      <w:pStyle w:val="Tre"/>
      <w:spacing w:line="276" w:lineRule="auto"/>
      <w:jc w:val="right"/>
      <w:rPr>
        <w:rFonts w:ascii="Lato" w:hAnsi="Lato" w:cs="Times New Roman"/>
      </w:rPr>
    </w:pPr>
    <w:hyperlink r:id="rId3" w:history="1">
      <w:r w:rsidR="006A36A5" w:rsidRPr="0013018A">
        <w:rPr>
          <w:rStyle w:val="Hipercze"/>
          <w:rFonts w:ascii="Arial" w:hAnsi="Arial" w:cs="Arial"/>
          <w:u w:val="none"/>
        </w:rPr>
        <w:t>www.gov.pl/rolnictwo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576AA"/>
    <w:multiLevelType w:val="hybridMultilevel"/>
    <w:tmpl w:val="2C786E02"/>
    <w:lvl w:ilvl="0" w:tplc="7CAA0784">
      <w:start w:val="1"/>
      <w:numFmt w:val="decimal"/>
      <w:lvlText w:val="%1)"/>
      <w:lvlJc w:val="left"/>
      <w:pPr>
        <w:ind w:left="720" w:hanging="360"/>
      </w:pPr>
    </w:lvl>
    <w:lvl w:ilvl="1" w:tplc="936C0342" w:tentative="1">
      <w:start w:val="1"/>
      <w:numFmt w:val="lowerLetter"/>
      <w:lvlText w:val="%2."/>
      <w:lvlJc w:val="left"/>
      <w:pPr>
        <w:ind w:left="1440" w:hanging="360"/>
      </w:pPr>
    </w:lvl>
    <w:lvl w:ilvl="2" w:tplc="7C60E21A" w:tentative="1">
      <w:start w:val="1"/>
      <w:numFmt w:val="lowerRoman"/>
      <w:lvlText w:val="%3."/>
      <w:lvlJc w:val="right"/>
      <w:pPr>
        <w:ind w:left="2160" w:hanging="180"/>
      </w:pPr>
    </w:lvl>
    <w:lvl w:ilvl="3" w:tplc="C3123F1C" w:tentative="1">
      <w:start w:val="1"/>
      <w:numFmt w:val="decimal"/>
      <w:lvlText w:val="%4."/>
      <w:lvlJc w:val="left"/>
      <w:pPr>
        <w:ind w:left="2880" w:hanging="360"/>
      </w:pPr>
    </w:lvl>
    <w:lvl w:ilvl="4" w:tplc="8224FE86" w:tentative="1">
      <w:start w:val="1"/>
      <w:numFmt w:val="lowerLetter"/>
      <w:lvlText w:val="%5."/>
      <w:lvlJc w:val="left"/>
      <w:pPr>
        <w:ind w:left="3600" w:hanging="360"/>
      </w:pPr>
    </w:lvl>
    <w:lvl w:ilvl="5" w:tplc="E8708DA6" w:tentative="1">
      <w:start w:val="1"/>
      <w:numFmt w:val="lowerRoman"/>
      <w:lvlText w:val="%6."/>
      <w:lvlJc w:val="right"/>
      <w:pPr>
        <w:ind w:left="4320" w:hanging="180"/>
      </w:pPr>
    </w:lvl>
    <w:lvl w:ilvl="6" w:tplc="AD7CDB52" w:tentative="1">
      <w:start w:val="1"/>
      <w:numFmt w:val="decimal"/>
      <w:lvlText w:val="%7."/>
      <w:lvlJc w:val="left"/>
      <w:pPr>
        <w:ind w:left="5040" w:hanging="360"/>
      </w:pPr>
    </w:lvl>
    <w:lvl w:ilvl="7" w:tplc="7D0E1A70" w:tentative="1">
      <w:start w:val="1"/>
      <w:numFmt w:val="lowerLetter"/>
      <w:lvlText w:val="%8."/>
      <w:lvlJc w:val="left"/>
      <w:pPr>
        <w:ind w:left="5760" w:hanging="360"/>
      </w:pPr>
    </w:lvl>
    <w:lvl w:ilvl="8" w:tplc="8EF0EE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B27C3"/>
    <w:multiLevelType w:val="hybridMultilevel"/>
    <w:tmpl w:val="9530C5A8"/>
    <w:lvl w:ilvl="0" w:tplc="947607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21ED4B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F00F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F633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EE72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B4813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57481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1611F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BE630E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43024"/>
    <w:multiLevelType w:val="hybridMultilevel"/>
    <w:tmpl w:val="2C786E02"/>
    <w:lvl w:ilvl="0" w:tplc="72A6C24A">
      <w:start w:val="1"/>
      <w:numFmt w:val="decimal"/>
      <w:lvlText w:val="%1)"/>
      <w:lvlJc w:val="left"/>
      <w:pPr>
        <w:ind w:left="720" w:hanging="360"/>
      </w:pPr>
    </w:lvl>
    <w:lvl w:ilvl="1" w:tplc="039CF526" w:tentative="1">
      <w:start w:val="1"/>
      <w:numFmt w:val="lowerLetter"/>
      <w:lvlText w:val="%2."/>
      <w:lvlJc w:val="left"/>
      <w:pPr>
        <w:ind w:left="1440" w:hanging="360"/>
      </w:pPr>
    </w:lvl>
    <w:lvl w:ilvl="2" w:tplc="7B504BBC" w:tentative="1">
      <w:start w:val="1"/>
      <w:numFmt w:val="lowerRoman"/>
      <w:lvlText w:val="%3."/>
      <w:lvlJc w:val="right"/>
      <w:pPr>
        <w:ind w:left="2160" w:hanging="180"/>
      </w:pPr>
    </w:lvl>
    <w:lvl w:ilvl="3" w:tplc="CBA884E6" w:tentative="1">
      <w:start w:val="1"/>
      <w:numFmt w:val="decimal"/>
      <w:lvlText w:val="%4."/>
      <w:lvlJc w:val="left"/>
      <w:pPr>
        <w:ind w:left="2880" w:hanging="360"/>
      </w:pPr>
    </w:lvl>
    <w:lvl w:ilvl="4" w:tplc="F69A14EA" w:tentative="1">
      <w:start w:val="1"/>
      <w:numFmt w:val="lowerLetter"/>
      <w:lvlText w:val="%5."/>
      <w:lvlJc w:val="left"/>
      <w:pPr>
        <w:ind w:left="3600" w:hanging="360"/>
      </w:pPr>
    </w:lvl>
    <w:lvl w:ilvl="5" w:tplc="C7D82C72" w:tentative="1">
      <w:start w:val="1"/>
      <w:numFmt w:val="lowerRoman"/>
      <w:lvlText w:val="%6."/>
      <w:lvlJc w:val="right"/>
      <w:pPr>
        <w:ind w:left="4320" w:hanging="180"/>
      </w:pPr>
    </w:lvl>
    <w:lvl w:ilvl="6" w:tplc="93EAE5BE" w:tentative="1">
      <w:start w:val="1"/>
      <w:numFmt w:val="decimal"/>
      <w:lvlText w:val="%7."/>
      <w:lvlJc w:val="left"/>
      <w:pPr>
        <w:ind w:left="5040" w:hanging="360"/>
      </w:pPr>
    </w:lvl>
    <w:lvl w:ilvl="7" w:tplc="5B1C969E" w:tentative="1">
      <w:start w:val="1"/>
      <w:numFmt w:val="lowerLetter"/>
      <w:lvlText w:val="%8."/>
      <w:lvlJc w:val="left"/>
      <w:pPr>
        <w:ind w:left="5760" w:hanging="360"/>
      </w:pPr>
    </w:lvl>
    <w:lvl w:ilvl="8" w:tplc="9E1412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113B4"/>
    <w:multiLevelType w:val="hybridMultilevel"/>
    <w:tmpl w:val="9530C5A8"/>
    <w:lvl w:ilvl="0" w:tplc="47D65B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D72F2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1CA5D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2C9E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FCAF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D609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D0AD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3FE29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5AF54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26273"/>
    <w:multiLevelType w:val="hybridMultilevel"/>
    <w:tmpl w:val="07A489C6"/>
    <w:lvl w:ilvl="0" w:tplc="BC0CC7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A0123950" w:tentative="1">
      <w:start w:val="1"/>
      <w:numFmt w:val="lowerLetter"/>
      <w:lvlText w:val="%2."/>
      <w:lvlJc w:val="left"/>
      <w:pPr>
        <w:ind w:left="1440" w:hanging="360"/>
      </w:pPr>
    </w:lvl>
    <w:lvl w:ilvl="2" w:tplc="FB62AC90" w:tentative="1">
      <w:start w:val="1"/>
      <w:numFmt w:val="lowerRoman"/>
      <w:lvlText w:val="%3."/>
      <w:lvlJc w:val="right"/>
      <w:pPr>
        <w:ind w:left="2160" w:hanging="180"/>
      </w:pPr>
    </w:lvl>
    <w:lvl w:ilvl="3" w:tplc="C2EEC71E" w:tentative="1">
      <w:start w:val="1"/>
      <w:numFmt w:val="decimal"/>
      <w:lvlText w:val="%4."/>
      <w:lvlJc w:val="left"/>
      <w:pPr>
        <w:ind w:left="2880" w:hanging="360"/>
      </w:pPr>
    </w:lvl>
    <w:lvl w:ilvl="4" w:tplc="60762D86" w:tentative="1">
      <w:start w:val="1"/>
      <w:numFmt w:val="lowerLetter"/>
      <w:lvlText w:val="%5."/>
      <w:lvlJc w:val="left"/>
      <w:pPr>
        <w:ind w:left="3600" w:hanging="360"/>
      </w:pPr>
    </w:lvl>
    <w:lvl w:ilvl="5" w:tplc="FBBE2BE6" w:tentative="1">
      <w:start w:val="1"/>
      <w:numFmt w:val="lowerRoman"/>
      <w:lvlText w:val="%6."/>
      <w:lvlJc w:val="right"/>
      <w:pPr>
        <w:ind w:left="4320" w:hanging="180"/>
      </w:pPr>
    </w:lvl>
    <w:lvl w:ilvl="6" w:tplc="69F67584" w:tentative="1">
      <w:start w:val="1"/>
      <w:numFmt w:val="decimal"/>
      <w:lvlText w:val="%7."/>
      <w:lvlJc w:val="left"/>
      <w:pPr>
        <w:ind w:left="5040" w:hanging="360"/>
      </w:pPr>
    </w:lvl>
    <w:lvl w:ilvl="7" w:tplc="CE26335E" w:tentative="1">
      <w:start w:val="1"/>
      <w:numFmt w:val="lowerLetter"/>
      <w:lvlText w:val="%8."/>
      <w:lvlJc w:val="left"/>
      <w:pPr>
        <w:ind w:left="5760" w:hanging="360"/>
      </w:pPr>
    </w:lvl>
    <w:lvl w:ilvl="8" w:tplc="0C52F7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93740B"/>
    <w:multiLevelType w:val="hybridMultilevel"/>
    <w:tmpl w:val="5B52C516"/>
    <w:lvl w:ilvl="0" w:tplc="D174F35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DBE7C04" w:tentative="1">
      <w:start w:val="1"/>
      <w:numFmt w:val="lowerLetter"/>
      <w:lvlText w:val="%2."/>
      <w:lvlJc w:val="left"/>
      <w:pPr>
        <w:ind w:left="1440" w:hanging="360"/>
      </w:pPr>
    </w:lvl>
    <w:lvl w:ilvl="2" w:tplc="40EAA85A" w:tentative="1">
      <w:start w:val="1"/>
      <w:numFmt w:val="lowerRoman"/>
      <w:lvlText w:val="%3."/>
      <w:lvlJc w:val="right"/>
      <w:pPr>
        <w:ind w:left="2160" w:hanging="180"/>
      </w:pPr>
    </w:lvl>
    <w:lvl w:ilvl="3" w:tplc="284091FE" w:tentative="1">
      <w:start w:val="1"/>
      <w:numFmt w:val="decimal"/>
      <w:lvlText w:val="%4."/>
      <w:lvlJc w:val="left"/>
      <w:pPr>
        <w:ind w:left="2880" w:hanging="360"/>
      </w:pPr>
    </w:lvl>
    <w:lvl w:ilvl="4" w:tplc="61067D62" w:tentative="1">
      <w:start w:val="1"/>
      <w:numFmt w:val="lowerLetter"/>
      <w:lvlText w:val="%5."/>
      <w:lvlJc w:val="left"/>
      <w:pPr>
        <w:ind w:left="3600" w:hanging="360"/>
      </w:pPr>
    </w:lvl>
    <w:lvl w:ilvl="5" w:tplc="7B4EE4D8" w:tentative="1">
      <w:start w:val="1"/>
      <w:numFmt w:val="lowerRoman"/>
      <w:lvlText w:val="%6."/>
      <w:lvlJc w:val="right"/>
      <w:pPr>
        <w:ind w:left="4320" w:hanging="180"/>
      </w:pPr>
    </w:lvl>
    <w:lvl w:ilvl="6" w:tplc="B4D83C20" w:tentative="1">
      <w:start w:val="1"/>
      <w:numFmt w:val="decimal"/>
      <w:lvlText w:val="%7."/>
      <w:lvlJc w:val="left"/>
      <w:pPr>
        <w:ind w:left="5040" w:hanging="360"/>
      </w:pPr>
    </w:lvl>
    <w:lvl w:ilvl="7" w:tplc="0D2007D6" w:tentative="1">
      <w:start w:val="1"/>
      <w:numFmt w:val="lowerLetter"/>
      <w:lvlText w:val="%8."/>
      <w:lvlJc w:val="left"/>
      <w:pPr>
        <w:ind w:left="5760" w:hanging="360"/>
      </w:pPr>
    </w:lvl>
    <w:lvl w:ilvl="8" w:tplc="FD20515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DE"/>
    <w:rsid w:val="002952DE"/>
    <w:rsid w:val="002A499A"/>
    <w:rsid w:val="0036209E"/>
    <w:rsid w:val="00421847"/>
    <w:rsid w:val="004E0E84"/>
    <w:rsid w:val="004E3366"/>
    <w:rsid w:val="006A36A5"/>
    <w:rsid w:val="00E8620E"/>
    <w:rsid w:val="00EF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61C7"/>
  <w15:docId w15:val="{56F8E38B-7FE3-4C1D-9084-8C40EBD1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</w:latentStyles>
  <w:style w:type="paragraph" w:default="1" w:styleId="Normalny">
    <w:name w:val="Normal"/>
    <w:qFormat/>
    <w:rsid w:val="00014035"/>
    <w:pPr>
      <w:spacing w:line="240" w:lineRule="auto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014035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014035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014035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014035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014035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014035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014035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014035"/>
  </w:style>
  <w:style w:type="paragraph" w:customStyle="1" w:styleId="ZPKTzmpktartykuempunktem">
    <w:name w:val="Z/PKT – zm. pkt artykułem (punktem)"/>
    <w:basedOn w:val="PKTpunkt"/>
    <w:uiPriority w:val="31"/>
    <w:qFormat/>
    <w:rsid w:val="00014035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014035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14035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14035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014035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014035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14035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014035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014035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014035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014035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014035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014035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014035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014035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014035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014035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014035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014035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014035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014035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014035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014035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014035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014035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014035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014035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014035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014035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014035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014035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014035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014035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014035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014035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014035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014035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014035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014035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014035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014035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014035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014035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014035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014035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014035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014035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014035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014035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014035"/>
  </w:style>
  <w:style w:type="paragraph" w:customStyle="1" w:styleId="ZTIR2TIRzmpodwtirtiret">
    <w:name w:val="Z_TIR/2TIR – zm. podw. tir. tiret"/>
    <w:basedOn w:val="TIRtiret"/>
    <w:uiPriority w:val="78"/>
    <w:qFormat/>
    <w:rsid w:val="00014035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014035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014035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014035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014035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014035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014035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014035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014035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014035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014035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014035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014035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014035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014035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014035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014035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014035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014035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014035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014035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014035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014035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014035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014035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014035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014035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014035"/>
    <w:pPr>
      <w:ind w:left="2404"/>
    </w:pPr>
  </w:style>
  <w:style w:type="paragraph" w:customStyle="1" w:styleId="ODNONIKtreodnonika">
    <w:name w:val="ODNOŚNIK – treść odnośnika"/>
    <w:uiPriority w:val="19"/>
    <w:qFormat/>
    <w:rsid w:val="00014035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014035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014035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014035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014035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014035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014035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014035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014035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014035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014035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014035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014035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014035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014035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014035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014035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014035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014035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014035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014035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014035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014035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014035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014035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014035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014035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014035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014035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014035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014035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014035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014035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014035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014035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014035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014035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014035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014035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014035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014035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014035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014035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014035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014035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014035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014035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014035"/>
  </w:style>
  <w:style w:type="paragraph" w:customStyle="1" w:styleId="ZZUSTzmianazmust">
    <w:name w:val="ZZ/UST(§) – zmiana zm. ust. (§)"/>
    <w:basedOn w:val="ZZARTzmianazmart"/>
    <w:uiPriority w:val="65"/>
    <w:qFormat/>
    <w:rsid w:val="00014035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014035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014035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014035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014035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014035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014035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014035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014035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014035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014035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014035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014035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014035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014035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014035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014035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014035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14035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014035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014035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014035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014035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014035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014035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014035"/>
  </w:style>
  <w:style w:type="paragraph" w:customStyle="1" w:styleId="TEKSTZacznikido">
    <w:name w:val="TEKST&quot;Załącznik(i) do ...&quot;"/>
    <w:uiPriority w:val="28"/>
    <w:qFormat/>
    <w:rsid w:val="00014035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014035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014035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014035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014035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014035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014035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014035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014035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014035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014035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014035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014035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014035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014035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014035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014035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014035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014035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014035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014035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014035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014035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014035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014035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014035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014035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014035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014035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014035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014035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014035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014035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014035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014035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014035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014035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014035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014035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014035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014035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014035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014035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014035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014035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014035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14035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014035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014035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014035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014035"/>
    <w:rPr>
      <w:b/>
    </w:rPr>
  </w:style>
  <w:style w:type="character" w:customStyle="1" w:styleId="Kkursywa">
    <w:name w:val="_K_ – kursywa"/>
    <w:basedOn w:val="Domylnaczcionkaakapitu"/>
    <w:uiPriority w:val="1"/>
    <w:qFormat/>
    <w:rsid w:val="00014035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014035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014035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014035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014035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014035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014035"/>
    <w:pPr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014035"/>
    <w:pPr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014035"/>
    <w:pPr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014035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014035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014035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014035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014035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014035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014035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014035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014035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014035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014035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014035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014035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014035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014035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014035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014035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014035"/>
    <w:pPr>
      <w:ind w:left="1780"/>
    </w:pPr>
  </w:style>
  <w:style w:type="paragraph" w:styleId="Akapitzlist">
    <w:name w:val="List Paragraph"/>
    <w:basedOn w:val="Normalny"/>
    <w:uiPriority w:val="34"/>
    <w:qFormat/>
    <w:rsid w:val="00014035"/>
    <w:pPr>
      <w:ind w:left="720"/>
      <w:contextualSpacing/>
    </w:pPr>
  </w:style>
  <w:style w:type="character" w:styleId="Hipercze">
    <w:name w:val="Hyperlink"/>
    <w:rsid w:val="00B25882"/>
    <w:rPr>
      <w:u w:val="single"/>
    </w:rPr>
  </w:style>
  <w:style w:type="paragraph" w:customStyle="1" w:styleId="Tre">
    <w:name w:val="Treść"/>
    <w:rsid w:val="00B25882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sz w:val="22"/>
      <w:szCs w:val="22"/>
      <w:bdr w:val="nil"/>
      <w:lang w:eastAsia="pl-PL"/>
      <w14:textOutline w14:w="0" w14:cap="flat" w14:cmpd="sng" w14:algn="ctr">
        <w14:noFill/>
        <w14:prstDash w14:val="solid"/>
        <w14:bevel/>
      </w14:textOutline>
    </w:rPr>
  </w:style>
  <w:style w:type="paragraph" w:styleId="Nagwek">
    <w:name w:val="header"/>
    <w:basedOn w:val="Normalny"/>
    <w:link w:val="NagwekZnak"/>
    <w:uiPriority w:val="99"/>
    <w:unhideWhenUsed/>
    <w:rsid w:val="00B2588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bdr w:val="nil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B25882"/>
    <w:rPr>
      <w:rFonts w:ascii="Times New Roman" w:eastAsia="Arial Unicode MS" w:hAnsi="Times New Roman"/>
      <w:bdr w:val="nil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2588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536"/>
        <w:tab w:val="right" w:pos="9072"/>
      </w:tabs>
    </w:pPr>
    <w:rPr>
      <w:rFonts w:eastAsia="Arial Unicode MS"/>
      <w:bdr w:val="nil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B25882"/>
    <w:rPr>
      <w:rFonts w:ascii="Times New Roman" w:eastAsia="Arial Unicode MS" w:hAnsi="Times New Roman"/>
      <w:bdr w:val="nil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2C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2C72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582F3F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A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6A0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6A0F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A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A0F"/>
    <w:rPr>
      <w:rFonts w:ascii="Times New Roman" w:hAnsi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A78B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6954D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1263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1263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126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webankieta.pl/ankieta/696712/radyklane-uproszczenia-dla-rolnikow.html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v.pl/rolnictwo" TargetMode="External"/><Relationship Id="rId2" Type="http://schemas.openxmlformats.org/officeDocument/2006/relationships/hyperlink" Target="mailto:sekretariat.dsr@minrol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7EC52313D73C4C89F2F577653D426F" ma:contentTypeVersion="7" ma:contentTypeDescription="Utwórz nowy dokument." ma:contentTypeScope="" ma:versionID="75f27c8d8a040b60c031ee28ebb75b8b">
  <xsd:schema xmlns:xsd="http://www.w3.org/2001/XMLSchema" xmlns:xs="http://www.w3.org/2001/XMLSchema" xmlns:p="http://schemas.microsoft.com/office/2006/metadata/properties" xmlns:ns3="e0f2f53b-0fcc-47a3-9084-6cf0afe85959" targetNamespace="http://schemas.microsoft.com/office/2006/metadata/properties" ma:root="true" ma:fieldsID="365ba5a128f45a44c14cc4b916505e29" ns3:_="">
    <xsd:import namespace="e0f2f53b-0fcc-47a3-9084-6cf0afe859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f2f53b-0fcc-47a3-9084-6cf0afe859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A1E47-4597-4060-B05B-AED10C1DED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f2f53b-0fcc-47a3-9084-6cf0afe859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53A34C-6BC6-4800-92F8-6CAC9E6A3B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0B46B0-C5FF-44B5-A686-8CF29E9EF3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50A85C7-8304-49E4-8BC6-79843C957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Zaremba Agnieszka</dc:creator>
  <cp:lastModifiedBy>Hempel Marta</cp:lastModifiedBy>
  <cp:revision>2</cp:revision>
  <cp:lastPrinted>2021-04-23T11:22:00Z</cp:lastPrinted>
  <dcterms:created xsi:type="dcterms:W3CDTF">2022-01-17T13:12:00Z</dcterms:created>
  <dcterms:modified xsi:type="dcterms:W3CDTF">2022-01-17T13:12:00Z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0x010100EC7EC52313D73C4C89F2F577653D426F</vt:lpwstr>
  </property>
</Properties>
</file>