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CF686" w14:textId="2D8128DD" w:rsidR="00F07047" w:rsidRPr="0054532B" w:rsidRDefault="00F07047" w:rsidP="0054532B">
      <w:pPr>
        <w:pStyle w:val="Nagwek"/>
        <w:tabs>
          <w:tab w:val="clear" w:pos="4536"/>
          <w:tab w:val="center" w:pos="5245"/>
        </w:tabs>
        <w:ind w:left="524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532B">
        <w:rPr>
          <w:rFonts w:ascii="Times New Roman" w:hAnsi="Times New Roman" w:cs="Times New Roman"/>
          <w:i/>
          <w:sz w:val="20"/>
          <w:szCs w:val="20"/>
        </w:rPr>
        <w:t xml:space="preserve">Załącznik nr 1 do Regulaminu udzielania i rozliczania dotacji celowej na dofinansowanie kosztów inwestycji służących ochronie środowiska realizowanych na terenie Gminy Biłgoraj polegających na </w:t>
      </w:r>
      <w:r w:rsidR="00E908C3" w:rsidRPr="0054532B">
        <w:rPr>
          <w:rFonts w:ascii="Times New Roman" w:hAnsi="Times New Roman" w:cs="Times New Roman"/>
          <w:i/>
          <w:sz w:val="20"/>
          <w:szCs w:val="20"/>
        </w:rPr>
        <w:t xml:space="preserve">wykonaniu przyłącza kanalizacyjnego lub </w:t>
      </w:r>
      <w:r w:rsidRPr="0054532B">
        <w:rPr>
          <w:rFonts w:ascii="Times New Roman" w:hAnsi="Times New Roman" w:cs="Times New Roman"/>
          <w:i/>
          <w:sz w:val="20"/>
          <w:szCs w:val="20"/>
        </w:rPr>
        <w:t>budowie przydomowych oczyszczalni ścieków</w:t>
      </w:r>
    </w:p>
    <w:p w14:paraId="3CB10942" w14:textId="77777777" w:rsidR="00F07047" w:rsidRPr="0054532B" w:rsidRDefault="00F07047" w:rsidP="0054532B">
      <w:pPr>
        <w:tabs>
          <w:tab w:val="center" w:pos="5245"/>
        </w:tabs>
        <w:autoSpaceDE w:val="0"/>
        <w:autoSpaceDN w:val="0"/>
        <w:adjustRightInd w:val="0"/>
        <w:spacing w:after="0"/>
        <w:ind w:left="5245"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9F11B6" w14:textId="77777777" w:rsidR="00E908C3" w:rsidRPr="004270A1" w:rsidRDefault="008C2A52" w:rsidP="006B6F92">
      <w:pPr>
        <w:autoSpaceDE w:val="0"/>
        <w:autoSpaceDN w:val="0"/>
        <w:adjustRightInd w:val="0"/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A1">
        <w:rPr>
          <w:rFonts w:ascii="Times New Roman" w:hAnsi="Times New Roman" w:cs="Times New Roman"/>
          <w:b/>
          <w:sz w:val="24"/>
          <w:szCs w:val="24"/>
        </w:rPr>
        <w:t xml:space="preserve">WNIOSEK O DOTACJĘ </w:t>
      </w:r>
    </w:p>
    <w:p w14:paraId="558C57AC" w14:textId="609D3006" w:rsidR="007C1F1C" w:rsidRPr="004270A1" w:rsidRDefault="007C1F1C" w:rsidP="006B6F92">
      <w:pPr>
        <w:autoSpaceDE w:val="0"/>
        <w:autoSpaceDN w:val="0"/>
        <w:adjustRightInd w:val="0"/>
        <w:spacing w:after="0"/>
        <w:ind w:right="-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0C369B" w14:textId="77777777" w:rsidR="007C1F1C" w:rsidRPr="004270A1" w:rsidRDefault="007C1F1C" w:rsidP="007C1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>(należy wypełnić drukowanymi literami)</w:t>
      </w:r>
    </w:p>
    <w:p w14:paraId="639798F8" w14:textId="77777777" w:rsidR="007C1F1C" w:rsidRPr="004270A1" w:rsidRDefault="007C1F1C" w:rsidP="007C1F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114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458"/>
        <w:gridCol w:w="94"/>
        <w:gridCol w:w="189"/>
        <w:gridCol w:w="284"/>
        <w:gridCol w:w="283"/>
        <w:gridCol w:w="284"/>
        <w:gridCol w:w="283"/>
        <w:gridCol w:w="284"/>
        <w:gridCol w:w="94"/>
        <w:gridCol w:w="189"/>
        <w:gridCol w:w="284"/>
        <w:gridCol w:w="283"/>
        <w:gridCol w:w="284"/>
        <w:gridCol w:w="283"/>
        <w:gridCol w:w="284"/>
        <w:gridCol w:w="236"/>
        <w:gridCol w:w="4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</w:tblGrid>
      <w:tr w:rsidR="007C1F1C" w:rsidRPr="004270A1" w14:paraId="147A2237" w14:textId="77777777" w:rsidTr="00320ED4">
        <w:trPr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9D458EE" w14:textId="77777777" w:rsidR="007C1F1C" w:rsidRPr="004270A1" w:rsidRDefault="007C1F1C" w:rsidP="001F5B24">
            <w:pPr>
              <w:spacing w:line="276" w:lineRule="auto"/>
              <w:ind w:right="8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4" w:type="dxa"/>
            <w:gridSpan w:val="28"/>
            <w:shd w:val="clear" w:color="auto" w:fill="D9D9D9" w:themeFill="background1" w:themeFillShade="D9"/>
            <w:vAlign w:val="center"/>
          </w:tcPr>
          <w:p w14:paraId="72647F72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I DANE DOTYCZĄCE WNIOSKODAWCY</w:t>
            </w:r>
          </w:p>
        </w:tc>
      </w:tr>
      <w:tr w:rsidR="007C1F1C" w:rsidRPr="004270A1" w14:paraId="1E0A4241" w14:textId="77777777" w:rsidTr="00320ED4">
        <w:trPr>
          <w:jc w:val="center"/>
        </w:trPr>
        <w:tc>
          <w:tcPr>
            <w:tcW w:w="710" w:type="dxa"/>
            <w:vAlign w:val="center"/>
          </w:tcPr>
          <w:p w14:paraId="2C7F5DBD" w14:textId="77777777" w:rsidR="007C1F1C" w:rsidRPr="004270A1" w:rsidRDefault="00BD4EDF" w:rsidP="00BD4ED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14:paraId="2D3BF99F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14:paraId="70E41A0E" w14:textId="06CEBF45" w:rsidR="00BD4EDF" w:rsidRPr="004270A1" w:rsidRDefault="00BD4EDF" w:rsidP="00BD4E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2" w:type="dxa"/>
            <w:gridSpan w:val="26"/>
            <w:vAlign w:val="center"/>
          </w:tcPr>
          <w:p w14:paraId="79C88E5B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1C" w:rsidRPr="004270A1" w14:paraId="13FA602D" w14:textId="77777777" w:rsidTr="00320ED4">
        <w:trPr>
          <w:jc w:val="center"/>
        </w:trPr>
        <w:tc>
          <w:tcPr>
            <w:tcW w:w="710" w:type="dxa"/>
          </w:tcPr>
          <w:p w14:paraId="0A9C8192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37C3B" w14:textId="77777777" w:rsidR="007C1F1C" w:rsidRPr="004270A1" w:rsidRDefault="00BD4EDF" w:rsidP="00BD4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C1F1C" w:rsidRPr="00427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14:paraId="3961B422" w14:textId="5B733EF6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WNIOSKODAWCY</w:t>
            </w:r>
          </w:p>
        </w:tc>
        <w:tc>
          <w:tcPr>
            <w:tcW w:w="6852" w:type="dxa"/>
            <w:gridSpan w:val="26"/>
            <w:vAlign w:val="center"/>
          </w:tcPr>
          <w:p w14:paraId="744847E0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1C" w:rsidRPr="004270A1" w14:paraId="5DF306E9" w14:textId="77777777" w:rsidTr="00320ED4">
        <w:trPr>
          <w:jc w:val="center"/>
        </w:trPr>
        <w:tc>
          <w:tcPr>
            <w:tcW w:w="710" w:type="dxa"/>
          </w:tcPr>
          <w:p w14:paraId="0748654F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33BB2" w14:textId="77777777" w:rsidR="007C1F1C" w:rsidRPr="004270A1" w:rsidRDefault="00BD4EDF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CF61E1E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8EE2184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 (gdy jest inny niż wskazany w pkt 2)</w:t>
            </w:r>
          </w:p>
        </w:tc>
        <w:tc>
          <w:tcPr>
            <w:tcW w:w="6852" w:type="dxa"/>
            <w:gridSpan w:val="26"/>
            <w:vAlign w:val="center"/>
          </w:tcPr>
          <w:p w14:paraId="52889CC5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1C" w:rsidRPr="004270A1" w14:paraId="70A4FC76" w14:textId="77777777" w:rsidTr="00320ED4">
        <w:trPr>
          <w:jc w:val="center"/>
        </w:trPr>
        <w:tc>
          <w:tcPr>
            <w:tcW w:w="710" w:type="dxa"/>
          </w:tcPr>
          <w:p w14:paraId="4F5CEE36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14:paraId="3B2B7817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6852" w:type="dxa"/>
            <w:gridSpan w:val="26"/>
            <w:vAlign w:val="center"/>
          </w:tcPr>
          <w:p w14:paraId="0DAAE878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1C" w:rsidRPr="004270A1" w14:paraId="17EC2829" w14:textId="77777777" w:rsidTr="00320ED4">
        <w:trPr>
          <w:trHeight w:val="317"/>
          <w:jc w:val="center"/>
        </w:trPr>
        <w:tc>
          <w:tcPr>
            <w:tcW w:w="710" w:type="dxa"/>
            <w:vMerge w:val="restart"/>
          </w:tcPr>
          <w:p w14:paraId="047635E7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E9C49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53BE6D4B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DOKUMENT TOŻSAMOŚCI:</w:t>
            </w:r>
          </w:p>
        </w:tc>
        <w:tc>
          <w:tcPr>
            <w:tcW w:w="1701" w:type="dxa"/>
            <w:gridSpan w:val="7"/>
            <w:vMerge w:val="restart"/>
            <w:vAlign w:val="center"/>
          </w:tcPr>
          <w:p w14:paraId="4B73A8BE" w14:textId="77777777" w:rsidR="007C1F1C" w:rsidRPr="004270A1" w:rsidRDefault="007C1F1C" w:rsidP="001F5B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>SERIA:</w:t>
            </w:r>
          </w:p>
        </w:tc>
        <w:tc>
          <w:tcPr>
            <w:tcW w:w="1843" w:type="dxa"/>
            <w:gridSpan w:val="7"/>
            <w:vMerge w:val="restart"/>
            <w:vAlign w:val="center"/>
          </w:tcPr>
          <w:p w14:paraId="2F1D5A57" w14:textId="77777777" w:rsidR="007C1F1C" w:rsidRPr="004270A1" w:rsidRDefault="007C1F1C" w:rsidP="001F5B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>NUMER:</w:t>
            </w:r>
          </w:p>
        </w:tc>
        <w:tc>
          <w:tcPr>
            <w:tcW w:w="3308" w:type="dxa"/>
            <w:gridSpan w:val="12"/>
            <w:vMerge w:val="restart"/>
            <w:vAlign w:val="center"/>
          </w:tcPr>
          <w:p w14:paraId="141F82DE" w14:textId="77777777" w:rsidR="007C1F1C" w:rsidRPr="004270A1" w:rsidRDefault="007C1F1C" w:rsidP="001F5B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>WYDANY PRZEZ:</w:t>
            </w:r>
          </w:p>
        </w:tc>
      </w:tr>
      <w:tr w:rsidR="007C1F1C" w:rsidRPr="004270A1" w14:paraId="037BD893" w14:textId="77777777" w:rsidTr="00320ED4">
        <w:trPr>
          <w:trHeight w:val="317"/>
          <w:jc w:val="center"/>
        </w:trPr>
        <w:tc>
          <w:tcPr>
            <w:tcW w:w="710" w:type="dxa"/>
            <w:vMerge/>
          </w:tcPr>
          <w:p w14:paraId="59CD787F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14:paraId="3A94848B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vMerge/>
            <w:vAlign w:val="center"/>
          </w:tcPr>
          <w:p w14:paraId="6EAD8B41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vMerge/>
            <w:vAlign w:val="center"/>
          </w:tcPr>
          <w:p w14:paraId="12C436C0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gridSpan w:val="12"/>
            <w:vMerge/>
            <w:vAlign w:val="center"/>
          </w:tcPr>
          <w:p w14:paraId="0C751A3A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1C" w:rsidRPr="004270A1" w14:paraId="36378209" w14:textId="77777777" w:rsidTr="00320ED4">
        <w:trPr>
          <w:trHeight w:val="182"/>
          <w:jc w:val="center"/>
        </w:trPr>
        <w:tc>
          <w:tcPr>
            <w:tcW w:w="710" w:type="dxa"/>
          </w:tcPr>
          <w:p w14:paraId="4130270A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vAlign w:val="center"/>
          </w:tcPr>
          <w:p w14:paraId="6F5687D7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PESEL:</w:t>
            </w:r>
          </w:p>
        </w:tc>
        <w:tc>
          <w:tcPr>
            <w:tcW w:w="6852" w:type="dxa"/>
            <w:gridSpan w:val="26"/>
            <w:vAlign w:val="center"/>
          </w:tcPr>
          <w:p w14:paraId="65A641CF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1C" w:rsidRPr="004270A1" w14:paraId="4D6656D1" w14:textId="77777777" w:rsidTr="00320ED4">
        <w:trPr>
          <w:trHeight w:val="182"/>
          <w:jc w:val="center"/>
        </w:trPr>
        <w:tc>
          <w:tcPr>
            <w:tcW w:w="710" w:type="dxa"/>
          </w:tcPr>
          <w:p w14:paraId="46920ADA" w14:textId="1F4D2029" w:rsidR="007C1F1C" w:rsidRPr="004270A1" w:rsidRDefault="00361D6B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vAlign w:val="center"/>
          </w:tcPr>
          <w:p w14:paraId="6BB73172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NIP:</w:t>
            </w:r>
          </w:p>
        </w:tc>
        <w:tc>
          <w:tcPr>
            <w:tcW w:w="6852" w:type="dxa"/>
            <w:gridSpan w:val="26"/>
            <w:vAlign w:val="center"/>
          </w:tcPr>
          <w:p w14:paraId="6DF0E3F6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1C" w:rsidRPr="004270A1" w14:paraId="09F14575" w14:textId="77777777" w:rsidTr="00320ED4">
        <w:trPr>
          <w:trHeight w:val="182"/>
          <w:jc w:val="center"/>
        </w:trPr>
        <w:tc>
          <w:tcPr>
            <w:tcW w:w="10114" w:type="dxa"/>
            <w:gridSpan w:val="29"/>
            <w:shd w:val="clear" w:color="auto" w:fill="D9D9D9" w:themeFill="background1" w:themeFillShade="D9"/>
            <w:vAlign w:val="center"/>
          </w:tcPr>
          <w:p w14:paraId="5F92486C" w14:textId="0B8BA9B3" w:rsidR="007C1F1C" w:rsidRPr="004270A1" w:rsidRDefault="007C1F1C" w:rsidP="00320E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II INFORMACJA O PRZEDSIĘWZIĘCIU</w:t>
            </w:r>
          </w:p>
        </w:tc>
      </w:tr>
      <w:tr w:rsidR="007C1F1C" w:rsidRPr="004270A1" w14:paraId="052B6D1E" w14:textId="77777777" w:rsidTr="00320ED4">
        <w:trPr>
          <w:trHeight w:val="182"/>
          <w:jc w:val="center"/>
        </w:trPr>
        <w:tc>
          <w:tcPr>
            <w:tcW w:w="710" w:type="dxa"/>
          </w:tcPr>
          <w:p w14:paraId="08025467" w14:textId="77777777" w:rsidR="007C1F1C" w:rsidRPr="004270A1" w:rsidRDefault="007C1F1C" w:rsidP="001F5B2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C9E0D" w14:textId="25A6D2D8" w:rsidR="007C1F1C" w:rsidRPr="004270A1" w:rsidRDefault="00361D6B" w:rsidP="001F5B2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14:paraId="4DF84020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RODZAJ INWESTYCJI</w:t>
            </w:r>
          </w:p>
          <w:p w14:paraId="47C0D894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2" w:type="dxa"/>
            <w:gridSpan w:val="26"/>
            <w:vAlign w:val="center"/>
          </w:tcPr>
          <w:p w14:paraId="7AE1528F" w14:textId="2583992B" w:rsidR="007C1F1C" w:rsidRPr="004270A1" w:rsidRDefault="007C1F1C" w:rsidP="001F5B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 xml:space="preserve"> budowa </w:t>
            </w:r>
            <w:r w:rsidR="00E908C3" w:rsidRPr="004270A1">
              <w:rPr>
                <w:rFonts w:ascii="Times New Roman" w:hAnsi="Times New Roman" w:cs="Times New Roman"/>
                <w:sz w:val="24"/>
                <w:szCs w:val="24"/>
              </w:rPr>
              <w:t>przyłącza kanalizacyjnego</w:t>
            </w:r>
          </w:p>
          <w:p w14:paraId="4C416E25" w14:textId="31292366" w:rsidR="00E908C3" w:rsidRPr="004270A1" w:rsidRDefault="00E908C3" w:rsidP="001F5B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 xml:space="preserve"> budowa przydomowej oczyszczalni ścieków</w:t>
            </w:r>
          </w:p>
        </w:tc>
      </w:tr>
      <w:tr w:rsidR="007C1F1C" w:rsidRPr="004270A1" w14:paraId="6F71D261" w14:textId="77777777" w:rsidTr="00320ED4">
        <w:trPr>
          <w:trHeight w:val="182"/>
          <w:jc w:val="center"/>
        </w:trPr>
        <w:tc>
          <w:tcPr>
            <w:tcW w:w="10114" w:type="dxa"/>
            <w:gridSpan w:val="29"/>
            <w:shd w:val="clear" w:color="auto" w:fill="D9D9D9" w:themeFill="background1" w:themeFillShade="D9"/>
            <w:vAlign w:val="center"/>
          </w:tcPr>
          <w:p w14:paraId="6E05CC0C" w14:textId="3D9E5AFC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LOKALIZACJA </w:t>
            </w:r>
            <w:r w:rsidR="00320ED4"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OPIS </w:t>
            </w: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PRZEDSIĘWZIĘCIA</w:t>
            </w:r>
          </w:p>
        </w:tc>
      </w:tr>
      <w:tr w:rsidR="003B1B32" w:rsidRPr="004270A1" w14:paraId="1470377A" w14:textId="77777777" w:rsidTr="003B1B32">
        <w:trPr>
          <w:trHeight w:val="113"/>
          <w:jc w:val="center"/>
        </w:trPr>
        <w:tc>
          <w:tcPr>
            <w:tcW w:w="710" w:type="dxa"/>
            <w:vMerge w:val="restart"/>
            <w:vAlign w:val="center"/>
          </w:tcPr>
          <w:p w14:paraId="7CA0D456" w14:textId="77777777" w:rsidR="003B1B32" w:rsidRPr="004270A1" w:rsidRDefault="003B1B32" w:rsidP="001F5B2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EE63F" w14:textId="14150DD4" w:rsidR="003B1B32" w:rsidRPr="004270A1" w:rsidRDefault="003B1B32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8" w:type="dxa"/>
            <w:vAlign w:val="center"/>
          </w:tcPr>
          <w:p w14:paraId="0DD3D43C" w14:textId="77777777" w:rsidR="003B1B32" w:rsidRPr="004270A1" w:rsidRDefault="003B1B32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MIEJSCOWOŚĆ:</w:t>
            </w:r>
          </w:p>
        </w:tc>
        <w:tc>
          <w:tcPr>
            <w:tcW w:w="6946" w:type="dxa"/>
            <w:gridSpan w:val="27"/>
            <w:vAlign w:val="center"/>
          </w:tcPr>
          <w:p w14:paraId="1281B101" w14:textId="77777777" w:rsidR="003B1B32" w:rsidRPr="004270A1" w:rsidRDefault="003B1B32" w:rsidP="001F5B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B32" w:rsidRPr="004270A1" w14:paraId="1D5F494B" w14:textId="77777777" w:rsidTr="00320ED4">
        <w:trPr>
          <w:trHeight w:val="113"/>
          <w:jc w:val="center"/>
        </w:trPr>
        <w:tc>
          <w:tcPr>
            <w:tcW w:w="710" w:type="dxa"/>
            <w:vMerge/>
          </w:tcPr>
          <w:p w14:paraId="300CFB11" w14:textId="77777777" w:rsidR="003B1B32" w:rsidRPr="004270A1" w:rsidRDefault="003B1B32" w:rsidP="001F5B2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D089A68" w14:textId="77777777" w:rsidR="003B1B32" w:rsidRPr="004270A1" w:rsidRDefault="003B1B32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NR EW. DZIAŁKI:</w:t>
            </w:r>
          </w:p>
        </w:tc>
        <w:tc>
          <w:tcPr>
            <w:tcW w:w="6946" w:type="dxa"/>
            <w:gridSpan w:val="27"/>
            <w:vAlign w:val="center"/>
          </w:tcPr>
          <w:p w14:paraId="4E1882D0" w14:textId="77777777" w:rsidR="003B1B32" w:rsidRPr="004270A1" w:rsidRDefault="003B1B32" w:rsidP="001F5B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B32" w:rsidRPr="004270A1" w14:paraId="20EB6F5E" w14:textId="77777777" w:rsidTr="00320ED4">
        <w:trPr>
          <w:trHeight w:val="112"/>
          <w:jc w:val="center"/>
        </w:trPr>
        <w:tc>
          <w:tcPr>
            <w:tcW w:w="710" w:type="dxa"/>
            <w:vMerge/>
          </w:tcPr>
          <w:p w14:paraId="6B8B9304" w14:textId="77777777" w:rsidR="003B1B32" w:rsidRPr="004270A1" w:rsidRDefault="003B1B32" w:rsidP="001F5B2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493F950" w14:textId="77777777" w:rsidR="003B1B32" w:rsidRPr="004270A1" w:rsidRDefault="003B1B32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OBRĘB:</w:t>
            </w:r>
          </w:p>
        </w:tc>
        <w:tc>
          <w:tcPr>
            <w:tcW w:w="6946" w:type="dxa"/>
            <w:gridSpan w:val="27"/>
            <w:vAlign w:val="center"/>
          </w:tcPr>
          <w:p w14:paraId="1BD04B74" w14:textId="77777777" w:rsidR="003B1B32" w:rsidRPr="004270A1" w:rsidRDefault="003B1B32" w:rsidP="001F5B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B32" w:rsidRPr="004270A1" w14:paraId="0007EDFF" w14:textId="77777777" w:rsidTr="00320ED4">
        <w:trPr>
          <w:trHeight w:val="915"/>
          <w:jc w:val="center"/>
        </w:trPr>
        <w:tc>
          <w:tcPr>
            <w:tcW w:w="710" w:type="dxa"/>
            <w:vMerge/>
          </w:tcPr>
          <w:p w14:paraId="07C9BF61" w14:textId="43C31886" w:rsidR="003B1B32" w:rsidRPr="003B1B32" w:rsidRDefault="003B1B32" w:rsidP="001F5B24">
            <w:pPr>
              <w:ind w:right="8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1BF9A9E" w14:textId="3A6C647E" w:rsidR="003B1B32" w:rsidRPr="004270A1" w:rsidRDefault="003B1B32" w:rsidP="00320ED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PRZYŁĄCZE KANALIZACYJNE SŁUŻĄCE ODPROWADZENIU ŚCIEKÓW BYTOWYCH</w:t>
            </w:r>
          </w:p>
        </w:tc>
        <w:tc>
          <w:tcPr>
            <w:tcW w:w="6946" w:type="dxa"/>
            <w:gridSpan w:val="27"/>
            <w:vAlign w:val="center"/>
          </w:tcPr>
          <w:p w14:paraId="7598FAAF" w14:textId="77777777" w:rsidR="0087563F" w:rsidRDefault="0087563F" w:rsidP="00E9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7610A" w14:textId="3505B994" w:rsidR="003B1B32" w:rsidRPr="004270A1" w:rsidRDefault="003B1B32" w:rsidP="00E90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 xml:space="preserve"> przyłącze kanalizacyjne  grawitacyjne -  bez przydomowej przepompowni ścieków</w:t>
            </w:r>
          </w:p>
          <w:p w14:paraId="602FE7C6" w14:textId="77777777" w:rsidR="003B1B32" w:rsidRPr="004270A1" w:rsidRDefault="003B1B32" w:rsidP="00320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 xml:space="preserve"> przyłącze kanalizacyjne ciśnieniowe -   z przydomową przepompownią ścieków  </w:t>
            </w:r>
          </w:p>
          <w:p w14:paraId="7F154AA9" w14:textId="77777777" w:rsidR="003B1B32" w:rsidRPr="004270A1" w:rsidRDefault="003B1B32" w:rsidP="00320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B7471" w14:textId="7259E92D" w:rsidR="003B1B32" w:rsidRPr="004270A1" w:rsidRDefault="003B1B32" w:rsidP="00320E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3F">
              <w:rPr>
                <w:rFonts w:ascii="Times New Roman" w:hAnsi="Times New Roman" w:cs="Times New Roman"/>
                <w:sz w:val="24"/>
                <w:szCs w:val="24"/>
              </w:rPr>
              <w:t xml:space="preserve">Podać m.in. typ i rodzaj przydomowej przepompowni ścieków </w:t>
            </w:r>
            <w:r w:rsidR="0087563F" w:rsidRPr="0087563F">
              <w:rPr>
                <w:rFonts w:ascii="Times New Roman" w:hAnsi="Times New Roman" w:cs="Times New Roman"/>
                <w:sz w:val="24"/>
                <w:szCs w:val="24"/>
              </w:rPr>
              <w:t>–jeżeli dotyczy</w:t>
            </w:r>
            <w:r w:rsidR="00875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</w:t>
            </w:r>
          </w:p>
          <w:p w14:paraId="3199D54F" w14:textId="77777777" w:rsidR="003B1B32" w:rsidRDefault="003B1B32" w:rsidP="00320E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</w:t>
            </w:r>
            <w:r w:rsidR="0087563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</w:t>
            </w:r>
          </w:p>
          <w:p w14:paraId="0E9B89F3" w14:textId="4A5ECAE0" w:rsidR="0087563F" w:rsidRPr="004270A1" w:rsidRDefault="0087563F" w:rsidP="00320E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1C" w:rsidRPr="004270A1" w14:paraId="6ABB3429" w14:textId="77777777" w:rsidTr="003B1B32">
        <w:trPr>
          <w:trHeight w:val="915"/>
          <w:jc w:val="center"/>
        </w:trPr>
        <w:tc>
          <w:tcPr>
            <w:tcW w:w="710" w:type="dxa"/>
            <w:vAlign w:val="center"/>
          </w:tcPr>
          <w:p w14:paraId="031C34E8" w14:textId="77777777" w:rsidR="007C1F1C" w:rsidRPr="004270A1" w:rsidRDefault="007C1F1C" w:rsidP="001F5B24">
            <w:pPr>
              <w:spacing w:line="276" w:lineRule="auto"/>
              <w:ind w:right="8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64DE5" w14:textId="77777777" w:rsidR="007C1F1C" w:rsidRPr="004270A1" w:rsidRDefault="007C1F1C" w:rsidP="001F5B24">
            <w:pPr>
              <w:spacing w:line="276" w:lineRule="auto"/>
              <w:ind w:right="8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72B14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C636D" w14:textId="16B03B04" w:rsidR="007C1F1C" w:rsidRPr="004270A1" w:rsidRDefault="007C1F1C" w:rsidP="00361D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D6B" w:rsidRPr="00427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  <w:vAlign w:val="center"/>
          </w:tcPr>
          <w:p w14:paraId="44CF192D" w14:textId="17B9C924" w:rsidR="007C1F1C" w:rsidRPr="004270A1" w:rsidRDefault="007C1F1C" w:rsidP="004619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PRZYDOMOW</w:t>
            </w:r>
            <w:r w:rsidR="00461998"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OCZYSZCZALNI</w:t>
            </w:r>
            <w:r w:rsidR="00461998"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ŚCIEKÓW </w:t>
            </w:r>
          </w:p>
        </w:tc>
        <w:tc>
          <w:tcPr>
            <w:tcW w:w="6946" w:type="dxa"/>
            <w:gridSpan w:val="27"/>
            <w:vAlign w:val="center"/>
          </w:tcPr>
          <w:p w14:paraId="3F8F8CD4" w14:textId="77777777" w:rsidR="007C1F1C" w:rsidRPr="004270A1" w:rsidRDefault="00461998" w:rsidP="001F5B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>Podać m.in. typ i rodzaj przydomowej oczyszczalni ścieków</w:t>
            </w:r>
          </w:p>
          <w:p w14:paraId="2A694EFE" w14:textId="3FB5A134" w:rsidR="00461998" w:rsidRPr="004270A1" w:rsidRDefault="00461998" w:rsidP="001F5B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3B1B3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</w:t>
            </w:r>
          </w:p>
          <w:p w14:paraId="58059F40" w14:textId="097CDE5D" w:rsidR="00461998" w:rsidRPr="004270A1" w:rsidRDefault="00461998" w:rsidP="001F5B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3B1B3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3B1B32" w:rsidRPr="004270A1" w14:paraId="1A1DC302" w14:textId="77777777" w:rsidTr="003B1B32">
        <w:trPr>
          <w:trHeight w:val="417"/>
          <w:jc w:val="center"/>
        </w:trPr>
        <w:tc>
          <w:tcPr>
            <w:tcW w:w="10114" w:type="dxa"/>
            <w:gridSpan w:val="29"/>
            <w:shd w:val="clear" w:color="auto" w:fill="D9D9D9" w:themeFill="background1" w:themeFillShade="D9"/>
            <w:vAlign w:val="center"/>
          </w:tcPr>
          <w:p w14:paraId="321992B4" w14:textId="1B6BAEA4" w:rsidR="003B1B32" w:rsidRPr="004270A1" w:rsidRDefault="003B1B32" w:rsidP="001F5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 </w:t>
            </w: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RACHUNEK BANKOWY WNIOSKODAWCY</w:t>
            </w:r>
          </w:p>
        </w:tc>
      </w:tr>
      <w:tr w:rsidR="007C1F1C" w:rsidRPr="004270A1" w14:paraId="11758EA6" w14:textId="77777777" w:rsidTr="00320ED4">
        <w:trPr>
          <w:trHeight w:val="698"/>
          <w:jc w:val="center"/>
        </w:trPr>
        <w:tc>
          <w:tcPr>
            <w:tcW w:w="710" w:type="dxa"/>
            <w:vMerge w:val="restart"/>
          </w:tcPr>
          <w:p w14:paraId="2ACD07E6" w14:textId="77777777" w:rsidR="007C1F1C" w:rsidRPr="004270A1" w:rsidRDefault="007C1F1C" w:rsidP="001F5B24">
            <w:pPr>
              <w:spacing w:line="276" w:lineRule="auto"/>
              <w:ind w:right="8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4D7D3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88841" w14:textId="5BF7CB93" w:rsidR="007C1F1C" w:rsidRPr="004270A1" w:rsidRDefault="007C1F1C" w:rsidP="00361D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D6B" w:rsidRPr="00427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  <w:vMerge w:val="restart"/>
            <w:vAlign w:val="center"/>
          </w:tcPr>
          <w:p w14:paraId="521FEDD8" w14:textId="1B3E4B69" w:rsidR="007C1F1C" w:rsidRPr="004270A1" w:rsidRDefault="007C1F1C" w:rsidP="001F5B2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(nazwa banku, nr konta)</w:t>
            </w:r>
          </w:p>
        </w:tc>
        <w:tc>
          <w:tcPr>
            <w:tcW w:w="6946" w:type="dxa"/>
            <w:gridSpan w:val="27"/>
            <w:vAlign w:val="center"/>
          </w:tcPr>
          <w:p w14:paraId="2DF45535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1C" w:rsidRPr="004270A1" w14:paraId="083644AD" w14:textId="77777777" w:rsidTr="00320ED4">
        <w:trPr>
          <w:trHeight w:val="552"/>
          <w:jc w:val="center"/>
        </w:trPr>
        <w:tc>
          <w:tcPr>
            <w:tcW w:w="710" w:type="dxa"/>
            <w:vMerge/>
          </w:tcPr>
          <w:p w14:paraId="65EE3937" w14:textId="77777777" w:rsidR="007C1F1C" w:rsidRPr="004270A1" w:rsidRDefault="007C1F1C" w:rsidP="001F5B24">
            <w:pPr>
              <w:spacing w:line="276" w:lineRule="auto"/>
              <w:ind w:right="8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vMerge/>
            <w:vAlign w:val="center"/>
          </w:tcPr>
          <w:p w14:paraId="7F15D4AF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38D3863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14:paraId="5BB8D65A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vAlign w:val="center"/>
          </w:tcPr>
          <w:p w14:paraId="5D0410DD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0007C3C8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4EE8CCC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14:paraId="0E9C5058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18" w:space="0" w:color="auto"/>
            </w:tcBorders>
            <w:vAlign w:val="center"/>
          </w:tcPr>
          <w:p w14:paraId="1DC3061B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5DCDEDE2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02BDA28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14:paraId="6D5D0F50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vAlign w:val="center"/>
          </w:tcPr>
          <w:p w14:paraId="262167A6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A92213F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31254D8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14:paraId="714D859C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vAlign w:val="center"/>
          </w:tcPr>
          <w:p w14:paraId="460B92C8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50ADCCC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CC5454A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14:paraId="47001727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vAlign w:val="center"/>
          </w:tcPr>
          <w:p w14:paraId="698502E4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2ECCC8DC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1426635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  <w:vAlign w:val="center"/>
          </w:tcPr>
          <w:p w14:paraId="6B57C143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vAlign w:val="center"/>
          </w:tcPr>
          <w:p w14:paraId="209E2885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6E853B06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B32" w:rsidRPr="004270A1" w14:paraId="57EC05D3" w14:textId="77777777" w:rsidTr="003B1B32">
        <w:trPr>
          <w:trHeight w:val="425"/>
          <w:jc w:val="center"/>
        </w:trPr>
        <w:tc>
          <w:tcPr>
            <w:tcW w:w="10114" w:type="dxa"/>
            <w:gridSpan w:val="29"/>
            <w:shd w:val="clear" w:color="auto" w:fill="D9D9D9" w:themeFill="background1" w:themeFillShade="D9"/>
            <w:vAlign w:val="center"/>
          </w:tcPr>
          <w:p w14:paraId="07941B67" w14:textId="4A8DCE66" w:rsidR="003B1B32" w:rsidRPr="004270A1" w:rsidRDefault="003B1B32" w:rsidP="003B1B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r w:rsidRPr="004270A1">
              <w:rPr>
                <w:rFonts w:ascii="Times New Roman" w:hAnsi="Times New Roman" w:cs="Times New Roman"/>
                <w:b/>
                <w:sz w:val="24"/>
                <w:szCs w:val="24"/>
              </w:rPr>
              <w:t>OŚWIADCZENIA</w:t>
            </w:r>
          </w:p>
        </w:tc>
      </w:tr>
      <w:tr w:rsidR="007C1F1C" w:rsidRPr="004270A1" w14:paraId="4B07D183" w14:textId="77777777" w:rsidTr="00320ED4">
        <w:trPr>
          <w:trHeight w:val="1191"/>
          <w:jc w:val="center"/>
        </w:trPr>
        <w:tc>
          <w:tcPr>
            <w:tcW w:w="710" w:type="dxa"/>
          </w:tcPr>
          <w:p w14:paraId="24F55F1D" w14:textId="77777777" w:rsidR="007C1F1C" w:rsidRPr="004270A1" w:rsidRDefault="007C1F1C" w:rsidP="001F5B24">
            <w:pPr>
              <w:spacing w:line="276" w:lineRule="auto"/>
              <w:ind w:right="8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EB333" w14:textId="77777777" w:rsidR="007C1F1C" w:rsidRPr="004270A1" w:rsidRDefault="007C1F1C" w:rsidP="001F5B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D994D" w14:textId="440D5FBA" w:rsidR="007C1F1C" w:rsidRPr="004270A1" w:rsidRDefault="007C1F1C" w:rsidP="00361D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D6B" w:rsidRPr="00427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4" w:type="dxa"/>
            <w:gridSpan w:val="28"/>
            <w:vAlign w:val="center"/>
          </w:tcPr>
          <w:p w14:paraId="37E79077" w14:textId="77777777" w:rsidR="007C1F1C" w:rsidRPr="004270A1" w:rsidRDefault="007C1F1C" w:rsidP="001F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0A1">
              <w:rPr>
                <w:rFonts w:ascii="Times New Roman" w:hAnsi="Times New Roman" w:cs="Times New Roman"/>
                <w:sz w:val="24"/>
                <w:szCs w:val="24"/>
              </w:rPr>
              <w:t>Ja niżej podpisany/a, oświadczam, że:</w:t>
            </w:r>
          </w:p>
          <w:p w14:paraId="499E0643" w14:textId="13080BA7" w:rsidR="007C1F1C" w:rsidRPr="004270A1" w:rsidRDefault="0087563F" w:rsidP="007C1F1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będę starał/</w:t>
            </w:r>
            <w:r w:rsidR="007C1F1C" w:rsidRPr="004270A1">
              <w:rPr>
                <w:rFonts w:ascii="Times New Roman" w:hAnsi="Times New Roman" w:cs="Times New Roman"/>
                <w:sz w:val="24"/>
                <w:szCs w:val="24"/>
              </w:rPr>
              <w:t>a się o dofinansowanie z innych źródeł dofinansowania do przedmiotowego przedsięwzięcia,</w:t>
            </w:r>
          </w:p>
          <w:p w14:paraId="4E631ACC" w14:textId="273FF8B6" w:rsidR="007C1F1C" w:rsidRPr="004270A1" w:rsidRDefault="0087563F" w:rsidP="007C1F1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zapoznałem/</w:t>
            </w:r>
            <w:proofErr w:type="spellStart"/>
            <w:r w:rsidR="007C1F1C" w:rsidRPr="004270A1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="007C1F1C" w:rsidRPr="004270A1">
              <w:rPr>
                <w:rFonts w:ascii="Times New Roman" w:hAnsi="Times New Roman" w:cs="Times New Roman"/>
                <w:sz w:val="24"/>
                <w:szCs w:val="24"/>
              </w:rPr>
              <w:t xml:space="preserve"> się z Regulaminem i zasadami przyznawania dotacji z budżetu Gminy </w:t>
            </w:r>
            <w:r w:rsidR="00661F0D" w:rsidRPr="004270A1">
              <w:rPr>
                <w:rFonts w:ascii="Times New Roman" w:hAnsi="Times New Roman" w:cs="Times New Roman"/>
                <w:sz w:val="24"/>
                <w:szCs w:val="24"/>
              </w:rPr>
              <w:t>Biłgoraj</w:t>
            </w:r>
            <w:r w:rsidR="003B1B32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7C1F1C" w:rsidRPr="004270A1">
              <w:rPr>
                <w:rFonts w:ascii="Times New Roman" w:hAnsi="Times New Roman" w:cs="Times New Roman"/>
                <w:sz w:val="24"/>
                <w:szCs w:val="24"/>
              </w:rPr>
              <w:t>w pełni akceptuję jego warunki.</w:t>
            </w:r>
          </w:p>
        </w:tc>
      </w:tr>
    </w:tbl>
    <w:p w14:paraId="3FA19FD5" w14:textId="77777777" w:rsidR="00BD4EDF" w:rsidRPr="004270A1" w:rsidRDefault="00BD4EDF" w:rsidP="007C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7D8080" w14:textId="77777777" w:rsidR="007C1F1C" w:rsidRPr="004270A1" w:rsidRDefault="007C1F1C" w:rsidP="007C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0A1">
        <w:rPr>
          <w:rFonts w:ascii="Times New Roman" w:hAnsi="Times New Roman" w:cs="Times New Roman"/>
          <w:b/>
          <w:sz w:val="24"/>
          <w:szCs w:val="24"/>
        </w:rPr>
        <w:t>Załączniki do wniosku (zaznaczyć x jeśli dokument załączono do wniosku):</w:t>
      </w:r>
    </w:p>
    <w:p w14:paraId="07B78B57" w14:textId="77777777" w:rsidR="007C1F1C" w:rsidRPr="004270A1" w:rsidRDefault="007C1F1C" w:rsidP="007C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70A1">
        <w:rPr>
          <w:rFonts w:ascii="Times New Roman" w:hAnsi="Times New Roman" w:cs="Times New Roman"/>
          <w:i/>
          <w:sz w:val="24"/>
          <w:szCs w:val="24"/>
        </w:rPr>
        <w:t>(wszystkie kopie dokumentów muszą być poświadczone przez Wnioskodawcę na każdej stronie za zgodność z oryginałem)</w:t>
      </w:r>
    </w:p>
    <w:p w14:paraId="3E7099D1" w14:textId="77777777" w:rsidR="0054532B" w:rsidRDefault="0054532B" w:rsidP="007C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693E1B" w14:textId="7A1759F5" w:rsidR="007C1F1C" w:rsidRPr="004270A1" w:rsidRDefault="004270A1" w:rsidP="007C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0A1">
        <w:rPr>
          <w:rFonts w:ascii="Times New Roman" w:hAnsi="Times New Roman" w:cs="Times New Roman"/>
          <w:b/>
          <w:sz w:val="24"/>
          <w:szCs w:val="24"/>
        </w:rPr>
        <w:t>dotyczy budowy przyłącza kanalizacyjnego</w:t>
      </w:r>
    </w:p>
    <w:p w14:paraId="248CAA45" w14:textId="4752640A" w:rsidR="004270A1" w:rsidRPr="004270A1" w:rsidRDefault="004270A1" w:rsidP="007252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270A1">
        <w:rPr>
          <w:rFonts w:ascii="Times New Roman" w:hAnsi="Times New Roman" w:cs="Times New Roman"/>
          <w:sz w:val="24"/>
          <w:szCs w:val="24"/>
        </w:rPr>
        <w:t xml:space="preserve"> - </w:t>
      </w:r>
      <w:r w:rsidR="00F40283" w:rsidRPr="003A09CE">
        <w:rPr>
          <w:rFonts w:ascii="Times New Roman" w:hAnsi="Times New Roman" w:cs="Times New Roman"/>
          <w:sz w:val="24"/>
          <w:szCs w:val="24"/>
        </w:rPr>
        <w:t xml:space="preserve">kopia </w:t>
      </w:r>
      <w:r w:rsidRPr="004270A1">
        <w:rPr>
          <w:rFonts w:ascii="Times New Roman" w:hAnsi="Times New Roman" w:cs="Times New Roman"/>
          <w:sz w:val="24"/>
          <w:szCs w:val="24"/>
        </w:rPr>
        <w:t>dokument</w:t>
      </w:r>
      <w:r w:rsidR="00F40283">
        <w:rPr>
          <w:rFonts w:ascii="Times New Roman" w:hAnsi="Times New Roman" w:cs="Times New Roman"/>
          <w:sz w:val="24"/>
          <w:szCs w:val="24"/>
        </w:rPr>
        <w:t>u</w:t>
      </w:r>
      <w:r w:rsidRPr="004270A1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F40283">
        <w:rPr>
          <w:rFonts w:ascii="Times New Roman" w:hAnsi="Times New Roman" w:cs="Times New Roman"/>
          <w:sz w:val="24"/>
          <w:szCs w:val="24"/>
        </w:rPr>
        <w:t>ego</w:t>
      </w:r>
      <w:r w:rsidRPr="004270A1">
        <w:rPr>
          <w:rFonts w:ascii="Times New Roman" w:hAnsi="Times New Roman" w:cs="Times New Roman"/>
          <w:sz w:val="24"/>
          <w:szCs w:val="24"/>
        </w:rPr>
        <w:t xml:space="preserve"> tytuł prawny do nieruchomości;</w:t>
      </w:r>
    </w:p>
    <w:p w14:paraId="436CED5C" w14:textId="663C0B20" w:rsidR="004270A1" w:rsidRPr="004270A1" w:rsidRDefault="004270A1" w:rsidP="0072528E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270A1">
        <w:rPr>
          <w:rFonts w:ascii="Times New Roman" w:hAnsi="Times New Roman" w:cs="Times New Roman"/>
          <w:sz w:val="24"/>
          <w:szCs w:val="24"/>
        </w:rPr>
        <w:t xml:space="preserve"> - zgoda właściciela/współwłaścicieli nieruchomości, na realizację inwestycji będącej przedmiotem wniosku  o udzielenie dotacji</w:t>
      </w:r>
      <w:r w:rsidRPr="004270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F542781" w14:textId="75A17115" w:rsidR="004270A1" w:rsidRPr="004270A1" w:rsidRDefault="004270A1" w:rsidP="0072528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270A1">
        <w:rPr>
          <w:rFonts w:ascii="Times New Roman" w:hAnsi="Times New Roman" w:cs="Times New Roman"/>
          <w:sz w:val="24"/>
          <w:szCs w:val="24"/>
        </w:rPr>
        <w:t xml:space="preserve"> - kopia pozwolenia wydanego przez Starostę Biłgorajskiego na budowę przyłącza kanalizacyjnego, jeżeli </w:t>
      </w:r>
      <w:r w:rsidR="0087563F">
        <w:rPr>
          <w:rFonts w:ascii="Times New Roman" w:hAnsi="Times New Roman" w:cs="Times New Roman"/>
          <w:sz w:val="24"/>
          <w:szCs w:val="24"/>
        </w:rPr>
        <w:t>przyłącze planowane jest do realizacji na podstawie pozwolenia na budowę</w:t>
      </w:r>
      <w:r w:rsidRPr="004270A1">
        <w:rPr>
          <w:rFonts w:ascii="Times New Roman" w:hAnsi="Times New Roman" w:cs="Times New Roman"/>
          <w:sz w:val="24"/>
          <w:szCs w:val="24"/>
        </w:rPr>
        <w:t xml:space="preserve"> lub kopia zgłoszenia potwierdzonego przez Starostwo Powiatowe w Biłgoraju o zamiarze przystąpienia   do wykonania robót budowlanych dotyczących budowy przyłącza kanalizacyjnego, jeżeli przyłącze planowane jest do realizacji na podstawie zgłoszenia robót budowlanych </w:t>
      </w:r>
    </w:p>
    <w:p w14:paraId="50EDA941" w14:textId="71B02ED4" w:rsidR="004270A1" w:rsidRDefault="004270A1" w:rsidP="0072528E">
      <w:pPr>
        <w:pStyle w:val="Default"/>
        <w:ind w:left="426" w:hanging="426"/>
        <w:jc w:val="both"/>
        <w:rPr>
          <w:color w:val="auto"/>
        </w:rPr>
      </w:pPr>
      <w:r w:rsidRPr="004270A1">
        <w:sym w:font="Wingdings 2" w:char="F0A3"/>
      </w:r>
      <w:r w:rsidRPr="004270A1">
        <w:t xml:space="preserve"> - </w:t>
      </w:r>
      <w:r w:rsidRPr="004270A1">
        <w:rPr>
          <w:color w:val="auto"/>
        </w:rPr>
        <w:t xml:space="preserve">plan sytuacyjny sporządzony na kopii  aktualnej mapy zasadniczej lub mapy jednostkowej przyjętej do państwowego zasobu geodezyjno-kartograficznego określającą lokalizację przyłącza </w:t>
      </w:r>
    </w:p>
    <w:p w14:paraId="5EB12C84" w14:textId="77777777" w:rsidR="0072528E" w:rsidRPr="004270A1" w:rsidRDefault="0072528E" w:rsidP="007252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270A1">
        <w:rPr>
          <w:rFonts w:ascii="Times New Roman" w:hAnsi="Times New Roman" w:cs="Times New Roman"/>
          <w:sz w:val="24"/>
          <w:szCs w:val="24"/>
        </w:rPr>
        <w:t xml:space="preserve"> - pełnomocnictwo do występowania w imieniu wnioskodawcy, np. do złożenia wniosku o udzielenie dotacji, zawarcia umowy o udzielenie dotacji, złożenia rozliczenia dotacji</w:t>
      </w:r>
    </w:p>
    <w:p w14:paraId="622C75D4" w14:textId="77777777" w:rsidR="0072528E" w:rsidRPr="004270A1" w:rsidRDefault="0072528E" w:rsidP="004270A1">
      <w:pPr>
        <w:pStyle w:val="Default"/>
        <w:ind w:left="426" w:hanging="426"/>
        <w:rPr>
          <w:color w:val="auto"/>
        </w:rPr>
      </w:pPr>
    </w:p>
    <w:p w14:paraId="25FDB0FD" w14:textId="46F50443" w:rsidR="004270A1" w:rsidRPr="004270A1" w:rsidRDefault="004270A1" w:rsidP="007C1F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0A1">
        <w:rPr>
          <w:rFonts w:ascii="Times New Roman" w:hAnsi="Times New Roman" w:cs="Times New Roman"/>
          <w:b/>
          <w:sz w:val="24"/>
          <w:szCs w:val="24"/>
        </w:rPr>
        <w:t xml:space="preserve">dotyczy budowy </w:t>
      </w:r>
      <w:r>
        <w:rPr>
          <w:rFonts w:ascii="Times New Roman" w:hAnsi="Times New Roman" w:cs="Times New Roman"/>
          <w:b/>
          <w:sz w:val="24"/>
          <w:szCs w:val="24"/>
        </w:rPr>
        <w:t>przydomowej oczyszczalni ścieków</w:t>
      </w:r>
    </w:p>
    <w:p w14:paraId="0B805FD0" w14:textId="7A17D3C4" w:rsidR="007C1F1C" w:rsidRPr="003A09CE" w:rsidRDefault="007C1F1C" w:rsidP="007252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BD4EDF" w:rsidRPr="004270A1">
        <w:rPr>
          <w:rFonts w:ascii="Times New Roman" w:hAnsi="Times New Roman" w:cs="Times New Roman"/>
          <w:sz w:val="24"/>
          <w:szCs w:val="24"/>
        </w:rPr>
        <w:t xml:space="preserve"> - </w:t>
      </w:r>
      <w:r w:rsidR="00D33CCA" w:rsidRPr="003A09CE">
        <w:rPr>
          <w:rFonts w:ascii="Times New Roman" w:hAnsi="Times New Roman" w:cs="Times New Roman"/>
          <w:sz w:val="24"/>
          <w:szCs w:val="24"/>
        </w:rPr>
        <w:t xml:space="preserve">kopia </w:t>
      </w:r>
      <w:r w:rsidRPr="003A09CE">
        <w:rPr>
          <w:rFonts w:ascii="Times New Roman" w:hAnsi="Times New Roman" w:cs="Times New Roman"/>
          <w:sz w:val="24"/>
          <w:szCs w:val="24"/>
        </w:rPr>
        <w:t>dokument</w:t>
      </w:r>
      <w:r w:rsidR="00D33CCA" w:rsidRPr="003A09CE">
        <w:rPr>
          <w:rFonts w:ascii="Times New Roman" w:hAnsi="Times New Roman" w:cs="Times New Roman"/>
          <w:sz w:val="24"/>
          <w:szCs w:val="24"/>
        </w:rPr>
        <w:t>u</w:t>
      </w:r>
      <w:r w:rsidRPr="003A09CE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D33CCA" w:rsidRPr="003A09CE">
        <w:rPr>
          <w:rFonts w:ascii="Times New Roman" w:hAnsi="Times New Roman" w:cs="Times New Roman"/>
          <w:sz w:val="24"/>
          <w:szCs w:val="24"/>
        </w:rPr>
        <w:t>ego</w:t>
      </w:r>
      <w:r w:rsidRPr="003A09CE">
        <w:rPr>
          <w:rFonts w:ascii="Times New Roman" w:hAnsi="Times New Roman" w:cs="Times New Roman"/>
          <w:sz w:val="24"/>
          <w:szCs w:val="24"/>
        </w:rPr>
        <w:t xml:space="preserve"> tytuł prawny do nieruchomości;</w:t>
      </w:r>
    </w:p>
    <w:p w14:paraId="56E86569" w14:textId="62B25F32" w:rsidR="007C1F1C" w:rsidRPr="003A09CE" w:rsidRDefault="007C1F1C" w:rsidP="0072528E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3A09CE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BD4EDF" w:rsidRPr="003A09CE">
        <w:rPr>
          <w:rFonts w:ascii="Times New Roman" w:hAnsi="Times New Roman" w:cs="Times New Roman"/>
          <w:sz w:val="24"/>
          <w:szCs w:val="24"/>
        </w:rPr>
        <w:t xml:space="preserve"> -</w:t>
      </w:r>
      <w:r w:rsidR="0072528E" w:rsidRPr="003A09CE">
        <w:rPr>
          <w:rFonts w:ascii="Times New Roman" w:hAnsi="Times New Roman" w:cs="Times New Roman"/>
          <w:sz w:val="24"/>
          <w:szCs w:val="24"/>
        </w:rPr>
        <w:t xml:space="preserve"> </w:t>
      </w:r>
      <w:r w:rsidRPr="003A09CE">
        <w:rPr>
          <w:rFonts w:ascii="Times New Roman" w:hAnsi="Times New Roman" w:cs="Times New Roman"/>
          <w:sz w:val="24"/>
          <w:szCs w:val="24"/>
        </w:rPr>
        <w:t>zgoda właściciela/współwłaścicieli nieruchomości, na realizację inwestyc</w:t>
      </w:r>
      <w:r w:rsidR="004270A1" w:rsidRPr="003A09CE">
        <w:rPr>
          <w:rFonts w:ascii="Times New Roman" w:hAnsi="Times New Roman" w:cs="Times New Roman"/>
          <w:sz w:val="24"/>
          <w:szCs w:val="24"/>
        </w:rPr>
        <w:t xml:space="preserve">ji będącej przedmiotem wniosku </w:t>
      </w:r>
      <w:r w:rsidRPr="003A09CE">
        <w:rPr>
          <w:rFonts w:ascii="Times New Roman" w:hAnsi="Times New Roman" w:cs="Times New Roman"/>
          <w:sz w:val="24"/>
          <w:szCs w:val="24"/>
        </w:rPr>
        <w:t xml:space="preserve"> o udzielenie dotacji</w:t>
      </w:r>
      <w:r w:rsidRPr="003A09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C87457D" w14:textId="15AE4838" w:rsidR="007C1F1C" w:rsidRPr="003A09CE" w:rsidRDefault="007C1F1C" w:rsidP="0072528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A09CE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A09CE">
        <w:rPr>
          <w:rFonts w:ascii="Times New Roman" w:hAnsi="Times New Roman" w:cs="Times New Roman"/>
          <w:sz w:val="24"/>
          <w:szCs w:val="24"/>
        </w:rPr>
        <w:t xml:space="preserve"> -</w:t>
      </w:r>
      <w:r w:rsidR="00BD4EDF" w:rsidRPr="003A09CE">
        <w:rPr>
          <w:rFonts w:ascii="Times New Roman" w:hAnsi="Times New Roman" w:cs="Times New Roman"/>
          <w:sz w:val="24"/>
          <w:szCs w:val="24"/>
        </w:rPr>
        <w:t xml:space="preserve"> </w:t>
      </w:r>
      <w:r w:rsidR="00F40283" w:rsidRPr="003A09CE">
        <w:rPr>
          <w:rFonts w:ascii="Times New Roman" w:hAnsi="Times New Roman" w:cs="Times New Roman"/>
          <w:sz w:val="24"/>
          <w:szCs w:val="24"/>
        </w:rPr>
        <w:t xml:space="preserve">kopia </w:t>
      </w:r>
      <w:r w:rsidRPr="003A09CE">
        <w:rPr>
          <w:rFonts w:ascii="Times New Roman" w:hAnsi="Times New Roman" w:cs="Times New Roman"/>
          <w:sz w:val="24"/>
          <w:szCs w:val="24"/>
        </w:rPr>
        <w:t>dokument</w:t>
      </w:r>
      <w:r w:rsidR="00F40283" w:rsidRPr="003A09CE">
        <w:rPr>
          <w:rFonts w:ascii="Times New Roman" w:hAnsi="Times New Roman" w:cs="Times New Roman"/>
          <w:sz w:val="24"/>
          <w:szCs w:val="24"/>
        </w:rPr>
        <w:t>u</w:t>
      </w:r>
      <w:r w:rsidRPr="003A09CE">
        <w:rPr>
          <w:rFonts w:ascii="Times New Roman" w:hAnsi="Times New Roman" w:cs="Times New Roman"/>
          <w:sz w:val="24"/>
          <w:szCs w:val="24"/>
        </w:rPr>
        <w:t xml:space="preserve"> potwierdzające</w:t>
      </w:r>
      <w:r w:rsidR="00F40283" w:rsidRPr="003A09CE">
        <w:rPr>
          <w:rFonts w:ascii="Times New Roman" w:hAnsi="Times New Roman" w:cs="Times New Roman"/>
          <w:sz w:val="24"/>
          <w:szCs w:val="24"/>
        </w:rPr>
        <w:t>go</w:t>
      </w:r>
      <w:r w:rsidRPr="003A09CE">
        <w:rPr>
          <w:rFonts w:ascii="Times New Roman" w:hAnsi="Times New Roman" w:cs="Times New Roman"/>
          <w:sz w:val="24"/>
          <w:szCs w:val="24"/>
        </w:rPr>
        <w:t xml:space="preserve"> możliwość wykonania przydomowej oczyszczalni ścieków zgodnie z odrębnymi przepisami</w:t>
      </w:r>
      <w:r w:rsidR="00661F0D" w:rsidRPr="003A09CE">
        <w:rPr>
          <w:rFonts w:ascii="Times New Roman" w:hAnsi="Times New Roman" w:cs="Times New Roman"/>
          <w:sz w:val="24"/>
          <w:szCs w:val="24"/>
        </w:rPr>
        <w:t xml:space="preserve"> (pozwolenie wydane przez Starostę Biłgorajskiego na budowę przydomowe</w:t>
      </w:r>
      <w:r w:rsidR="00F40283" w:rsidRPr="003A09CE">
        <w:rPr>
          <w:rFonts w:ascii="Times New Roman" w:hAnsi="Times New Roman" w:cs="Times New Roman"/>
          <w:sz w:val="24"/>
          <w:szCs w:val="24"/>
        </w:rPr>
        <w:t>j oczyszczalni ścieków lub kopia</w:t>
      </w:r>
      <w:r w:rsidR="00661F0D" w:rsidRPr="003A09CE">
        <w:rPr>
          <w:rFonts w:ascii="Times New Roman" w:hAnsi="Times New Roman" w:cs="Times New Roman"/>
          <w:sz w:val="24"/>
          <w:szCs w:val="24"/>
        </w:rPr>
        <w:t xml:space="preserve"> zgłoszenia potwierdzonego przez Starostwo Powiatowe w Biłgoraju o zamiarze przystąpienia do wykonania robót budowlanych dotyczących przydomowej oczyszczalni)</w:t>
      </w:r>
      <w:r w:rsidRPr="003A09CE">
        <w:rPr>
          <w:rFonts w:ascii="Times New Roman" w:hAnsi="Times New Roman" w:cs="Times New Roman"/>
          <w:sz w:val="24"/>
          <w:szCs w:val="24"/>
        </w:rPr>
        <w:t>;</w:t>
      </w:r>
    </w:p>
    <w:p w14:paraId="5C8185CE" w14:textId="77777777" w:rsidR="007C1F1C" w:rsidRPr="004270A1" w:rsidRDefault="007C1F1C" w:rsidP="007252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270A1">
        <w:rPr>
          <w:rFonts w:ascii="Times New Roman" w:hAnsi="Times New Roman" w:cs="Times New Roman"/>
          <w:sz w:val="24"/>
          <w:szCs w:val="24"/>
        </w:rPr>
        <w:t xml:space="preserve"> - mapa z naniesioną lokalizacją oczyszczalni ścieków, stanowiąca integralną część dokumentów</w:t>
      </w:r>
      <w:r w:rsidRPr="004270A1">
        <w:rPr>
          <w:rFonts w:ascii="Times New Roman" w:hAnsi="Times New Roman" w:cs="Times New Roman"/>
          <w:i/>
          <w:sz w:val="24"/>
          <w:szCs w:val="24"/>
        </w:rPr>
        <w:t>;</w:t>
      </w:r>
    </w:p>
    <w:p w14:paraId="6143D30D" w14:textId="698B57AE" w:rsidR="007C1F1C" w:rsidRPr="004270A1" w:rsidRDefault="007C1F1C" w:rsidP="007252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4270A1">
        <w:rPr>
          <w:rFonts w:ascii="Times New Roman" w:hAnsi="Times New Roman" w:cs="Times New Roman"/>
          <w:sz w:val="24"/>
          <w:szCs w:val="24"/>
        </w:rPr>
        <w:t xml:space="preserve"> -pełnomocnictwo do występowania w imieniu wnioskodawcy, np. do złożenia wniosku o udzielenie dotacji, zawarcia umowy o udzielenie dotacji, złożenia rozliczenia dotacji</w:t>
      </w:r>
    </w:p>
    <w:p w14:paraId="4DD71EE7" w14:textId="77777777" w:rsidR="0054532B" w:rsidRDefault="006B6F92" w:rsidP="0054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 xml:space="preserve"> </w:t>
      </w:r>
      <w:r w:rsidR="00725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270A1">
        <w:rPr>
          <w:rFonts w:ascii="Times New Roman" w:hAnsi="Times New Roman" w:cs="Times New Roman"/>
          <w:sz w:val="24"/>
          <w:szCs w:val="24"/>
        </w:rPr>
        <w:t xml:space="preserve">   </w:t>
      </w:r>
      <w:r w:rsidR="007C1F1C" w:rsidRPr="00427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FBD85" w14:textId="414DA553" w:rsidR="0054532B" w:rsidRDefault="006B6F92" w:rsidP="0054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60A97C27" w14:textId="410A3A8F" w:rsidR="006B6F92" w:rsidRPr="004270A1" w:rsidRDefault="006B6F92" w:rsidP="0054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 xml:space="preserve"> </w:t>
      </w:r>
      <w:r w:rsidR="0054532B">
        <w:rPr>
          <w:rFonts w:ascii="Times New Roman" w:hAnsi="Times New Roman" w:cs="Times New Roman"/>
          <w:sz w:val="24"/>
          <w:szCs w:val="24"/>
        </w:rPr>
        <w:t xml:space="preserve">       …………………………..                                                                              …………………………</w:t>
      </w:r>
    </w:p>
    <w:p w14:paraId="610CC5DF" w14:textId="3512CD53" w:rsidR="006B6F92" w:rsidRPr="004270A1" w:rsidRDefault="006B6F92" w:rsidP="007C1F1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 xml:space="preserve">         Miejscowość, data</w:t>
      </w:r>
      <w:r w:rsidRPr="004270A1">
        <w:rPr>
          <w:rFonts w:ascii="Times New Roman" w:hAnsi="Times New Roman" w:cs="Times New Roman"/>
          <w:sz w:val="24"/>
          <w:szCs w:val="24"/>
        </w:rPr>
        <w:tab/>
      </w:r>
      <w:r w:rsidRPr="004270A1">
        <w:rPr>
          <w:rFonts w:ascii="Times New Roman" w:hAnsi="Times New Roman" w:cs="Times New Roman"/>
          <w:sz w:val="24"/>
          <w:szCs w:val="24"/>
        </w:rPr>
        <w:tab/>
      </w:r>
      <w:r w:rsidRPr="004270A1">
        <w:rPr>
          <w:rFonts w:ascii="Times New Roman" w:hAnsi="Times New Roman" w:cs="Times New Roman"/>
          <w:sz w:val="24"/>
          <w:szCs w:val="24"/>
        </w:rPr>
        <w:tab/>
      </w:r>
      <w:r w:rsidRPr="004270A1">
        <w:rPr>
          <w:rFonts w:ascii="Times New Roman" w:hAnsi="Times New Roman" w:cs="Times New Roman"/>
          <w:sz w:val="24"/>
          <w:szCs w:val="24"/>
        </w:rPr>
        <w:tab/>
      </w:r>
      <w:r w:rsidRPr="004270A1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9B18D2" w:rsidRPr="004270A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70A1">
        <w:rPr>
          <w:rFonts w:ascii="Times New Roman" w:hAnsi="Times New Roman" w:cs="Times New Roman"/>
          <w:sz w:val="24"/>
          <w:szCs w:val="24"/>
        </w:rPr>
        <w:t xml:space="preserve">           podpis/podpisy</w:t>
      </w:r>
    </w:p>
    <w:p w14:paraId="420FF6D2" w14:textId="77777777" w:rsidR="007C1F1C" w:rsidRPr="004270A1" w:rsidRDefault="007C1F1C" w:rsidP="006B6F92">
      <w:pPr>
        <w:spacing w:after="0" w:line="36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ab/>
      </w:r>
      <w:r w:rsidRPr="004270A1">
        <w:rPr>
          <w:rFonts w:ascii="Times New Roman" w:hAnsi="Times New Roman" w:cs="Times New Roman"/>
          <w:sz w:val="24"/>
          <w:szCs w:val="24"/>
        </w:rPr>
        <w:tab/>
      </w:r>
      <w:r w:rsidRPr="004270A1">
        <w:rPr>
          <w:rFonts w:ascii="Times New Roman" w:hAnsi="Times New Roman" w:cs="Times New Roman"/>
          <w:sz w:val="24"/>
          <w:szCs w:val="24"/>
        </w:rPr>
        <w:tab/>
      </w:r>
      <w:r w:rsidRPr="004270A1">
        <w:rPr>
          <w:rFonts w:ascii="Times New Roman" w:hAnsi="Times New Roman" w:cs="Times New Roman"/>
          <w:sz w:val="24"/>
          <w:szCs w:val="24"/>
        </w:rPr>
        <w:tab/>
      </w:r>
      <w:r w:rsidRPr="004270A1">
        <w:rPr>
          <w:rFonts w:ascii="Times New Roman" w:hAnsi="Times New Roman" w:cs="Times New Roman"/>
          <w:sz w:val="24"/>
          <w:szCs w:val="24"/>
        </w:rPr>
        <w:tab/>
      </w:r>
    </w:p>
    <w:p w14:paraId="3946708D" w14:textId="77777777" w:rsidR="007C1F1C" w:rsidRDefault="007C1F1C" w:rsidP="009B18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8113C5" w14:textId="77777777" w:rsidR="00BF3DB5" w:rsidRDefault="00BF3DB5" w:rsidP="009B18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516C1EF0" w14:textId="77777777" w:rsidR="003A09CE" w:rsidRDefault="003A09CE" w:rsidP="009B18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EBCA6F" w14:textId="77777777" w:rsidR="003A09CE" w:rsidRPr="004270A1" w:rsidRDefault="003A09CE" w:rsidP="009B18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589EC6" w14:textId="77777777" w:rsidR="007C1F1C" w:rsidRPr="004270A1" w:rsidRDefault="007C1F1C" w:rsidP="007C1F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0A1">
        <w:rPr>
          <w:rFonts w:ascii="Times New Roman" w:hAnsi="Times New Roman" w:cs="Times New Roman"/>
          <w:b/>
          <w:sz w:val="24"/>
          <w:szCs w:val="24"/>
          <w:u w:val="single"/>
        </w:rPr>
        <w:t>INFORMACJA O PRZETWARZANIU DANYCH OSOBOWYCH</w:t>
      </w:r>
    </w:p>
    <w:p w14:paraId="08CFEBB3" w14:textId="05743D34" w:rsidR="007C1F1C" w:rsidRPr="004270A1" w:rsidRDefault="007C1F1C" w:rsidP="007C1F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 xml:space="preserve">Administratorem Pani/Pana danych osobowych jest Urząd Gminy </w:t>
      </w:r>
      <w:r w:rsidR="00E078B7" w:rsidRPr="004270A1">
        <w:rPr>
          <w:rFonts w:ascii="Times New Roman" w:hAnsi="Times New Roman" w:cs="Times New Roman"/>
          <w:sz w:val="24"/>
          <w:szCs w:val="24"/>
        </w:rPr>
        <w:t>Biłgoraj</w:t>
      </w:r>
      <w:r w:rsidRPr="004270A1">
        <w:rPr>
          <w:rFonts w:ascii="Times New Roman" w:hAnsi="Times New Roman" w:cs="Times New Roman"/>
          <w:sz w:val="24"/>
          <w:szCs w:val="24"/>
        </w:rPr>
        <w:t xml:space="preserve">, ul. </w:t>
      </w:r>
      <w:r w:rsidR="00E078B7" w:rsidRPr="004270A1">
        <w:rPr>
          <w:rFonts w:ascii="Times New Roman" w:hAnsi="Times New Roman" w:cs="Times New Roman"/>
          <w:sz w:val="24"/>
          <w:szCs w:val="24"/>
        </w:rPr>
        <w:t>Kościuszki 88</w:t>
      </w:r>
      <w:r w:rsidRPr="004270A1">
        <w:rPr>
          <w:rFonts w:ascii="Times New Roman" w:hAnsi="Times New Roman" w:cs="Times New Roman"/>
          <w:sz w:val="24"/>
          <w:szCs w:val="24"/>
        </w:rPr>
        <w:t xml:space="preserve">, </w:t>
      </w:r>
      <w:r w:rsidRPr="004270A1">
        <w:rPr>
          <w:rFonts w:ascii="Times New Roman" w:hAnsi="Times New Roman" w:cs="Times New Roman"/>
          <w:sz w:val="24"/>
          <w:szCs w:val="24"/>
        </w:rPr>
        <w:br/>
      </w:r>
      <w:r w:rsidR="00E078B7" w:rsidRPr="004270A1">
        <w:rPr>
          <w:rFonts w:ascii="Times New Roman" w:hAnsi="Times New Roman" w:cs="Times New Roman"/>
          <w:sz w:val="24"/>
          <w:szCs w:val="24"/>
        </w:rPr>
        <w:t>23 - 400</w:t>
      </w:r>
      <w:r w:rsidRPr="004270A1">
        <w:rPr>
          <w:rFonts w:ascii="Times New Roman" w:hAnsi="Times New Roman" w:cs="Times New Roman"/>
          <w:sz w:val="24"/>
          <w:szCs w:val="24"/>
        </w:rPr>
        <w:t xml:space="preserve"> </w:t>
      </w:r>
      <w:r w:rsidR="00E078B7" w:rsidRPr="004270A1">
        <w:rPr>
          <w:rFonts w:ascii="Times New Roman" w:hAnsi="Times New Roman" w:cs="Times New Roman"/>
          <w:sz w:val="24"/>
          <w:szCs w:val="24"/>
        </w:rPr>
        <w:t>Biłgoraj</w:t>
      </w:r>
      <w:r w:rsidRPr="004270A1">
        <w:rPr>
          <w:rFonts w:ascii="Times New Roman" w:hAnsi="Times New Roman" w:cs="Times New Roman"/>
          <w:sz w:val="24"/>
          <w:szCs w:val="24"/>
        </w:rPr>
        <w:t xml:space="preserve"> tel</w:t>
      </w:r>
      <w:r w:rsidR="00E078B7" w:rsidRPr="004270A1">
        <w:rPr>
          <w:rFonts w:ascii="Times New Roman" w:hAnsi="Times New Roman" w:cs="Times New Roman"/>
          <w:sz w:val="24"/>
          <w:szCs w:val="24"/>
        </w:rPr>
        <w:t>. 84 688 28 30</w:t>
      </w:r>
      <w:r w:rsidRPr="004270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D9B1A9" w14:textId="6CBAC389" w:rsidR="007C1F1C" w:rsidRPr="004270A1" w:rsidRDefault="007C1F1C" w:rsidP="007C1F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 xml:space="preserve">Pani/Pana dane osobowe będą przetwarzane w celu: </w:t>
      </w:r>
      <w:r w:rsidRPr="004270A1">
        <w:rPr>
          <w:rFonts w:ascii="Times New Roman" w:hAnsi="Times New Roman" w:cs="Times New Roman"/>
          <w:i/>
          <w:sz w:val="24"/>
          <w:szCs w:val="24"/>
        </w:rPr>
        <w:t xml:space="preserve">Uczestnictwa w przedsięwzięciach służących gospodarce wodnej na terenie </w:t>
      </w:r>
      <w:r w:rsidR="00E078B7" w:rsidRPr="004270A1">
        <w:rPr>
          <w:rFonts w:ascii="Times New Roman" w:hAnsi="Times New Roman" w:cs="Times New Roman"/>
          <w:i/>
          <w:sz w:val="24"/>
          <w:szCs w:val="24"/>
        </w:rPr>
        <w:t>Gminy Biłgoraj</w:t>
      </w:r>
      <w:r w:rsidRPr="004270A1">
        <w:rPr>
          <w:rFonts w:ascii="Times New Roman" w:hAnsi="Times New Roman" w:cs="Times New Roman"/>
          <w:sz w:val="24"/>
          <w:szCs w:val="24"/>
        </w:rPr>
        <w:t>.</w:t>
      </w:r>
    </w:p>
    <w:p w14:paraId="7E816E3E" w14:textId="77777777" w:rsidR="007C1F1C" w:rsidRPr="004270A1" w:rsidRDefault="007C1F1C" w:rsidP="007C1F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 xml:space="preserve">Podstawą prawną przetwarzania Pani/Pana danych jest konieczność wypełnienia obowiązku prawnego ciążącego na administratorze (art. 6 ust. 1 lit. e RODO), </w:t>
      </w:r>
    </w:p>
    <w:p w14:paraId="466F3629" w14:textId="77777777" w:rsidR="007C1F1C" w:rsidRPr="004270A1" w:rsidRDefault="007C1F1C" w:rsidP="007C1F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>Przysługuje Pani/Panu prawo dostępu do treści swoich danych oraz ich sprostowania, usunięcia lub ograniczenia przetwarzania oraz prawo do wniesienia skargi do organu nadzorczego (Prezes Urzędu Ochrony Danych Osobowych).</w:t>
      </w:r>
    </w:p>
    <w:p w14:paraId="337DA3A1" w14:textId="1FD77D85" w:rsidR="007C1F1C" w:rsidRPr="004270A1" w:rsidRDefault="007C1F1C" w:rsidP="007C1F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>Podanie danych jest niezbędne do</w:t>
      </w:r>
      <w:r w:rsidRPr="004270A1">
        <w:rPr>
          <w:rFonts w:ascii="Times New Roman" w:hAnsi="Times New Roman" w:cs="Times New Roman"/>
          <w:i/>
          <w:sz w:val="24"/>
          <w:szCs w:val="24"/>
        </w:rPr>
        <w:t xml:space="preserve"> uczestnictwa w przedsięwzięciach służących gospodarce wodnej na terenie Gminy </w:t>
      </w:r>
      <w:r w:rsidR="00E078B7" w:rsidRPr="004270A1">
        <w:rPr>
          <w:rFonts w:ascii="Times New Roman" w:hAnsi="Times New Roman" w:cs="Times New Roman"/>
          <w:i/>
          <w:sz w:val="24"/>
          <w:szCs w:val="24"/>
        </w:rPr>
        <w:t>Biłgoraj</w:t>
      </w:r>
      <w:r w:rsidRPr="004270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FB1E11" w14:textId="77777777" w:rsidR="007C1F1C" w:rsidRPr="004270A1" w:rsidRDefault="007C1F1C" w:rsidP="007C1F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 xml:space="preserve"> Dane przekazane przez Panią/Pana będą podlegały udostępnieniu: </w:t>
      </w:r>
    </w:p>
    <w:p w14:paraId="3DBD766D" w14:textId="77777777" w:rsidR="007C1F1C" w:rsidRPr="004270A1" w:rsidRDefault="007C1F1C" w:rsidP="007C1F1C">
      <w:pPr>
        <w:pStyle w:val="Akapitzlist"/>
        <w:numPr>
          <w:ilvl w:val="0"/>
          <w:numId w:val="2"/>
        </w:num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>podmiotom, przetwarzającym je na nasze zlecenie,</w:t>
      </w:r>
    </w:p>
    <w:p w14:paraId="2874FE01" w14:textId="77777777" w:rsidR="007C1F1C" w:rsidRPr="004270A1" w:rsidRDefault="007C1F1C" w:rsidP="007C1F1C">
      <w:pPr>
        <w:pStyle w:val="Akapitzlist"/>
        <w:numPr>
          <w:ilvl w:val="0"/>
          <w:numId w:val="2"/>
        </w:numPr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 xml:space="preserve">organom kontrolnym, nadzorczym i audytowym. </w:t>
      </w:r>
    </w:p>
    <w:p w14:paraId="2B412E01" w14:textId="77777777" w:rsidR="007C1F1C" w:rsidRPr="004270A1" w:rsidRDefault="007C1F1C" w:rsidP="007C1F1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>Dane udostępnione przez Panią/Pana nie będą podlegały zautomatyzowanemu podejmowaniu decyzji, w tym profilowaniu.</w:t>
      </w:r>
    </w:p>
    <w:p w14:paraId="7E8E9455" w14:textId="77777777" w:rsidR="007C1F1C" w:rsidRPr="004270A1" w:rsidRDefault="007C1F1C" w:rsidP="007C1F1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 xml:space="preserve">Administrator danych nie ma zamiaru przekazywać danych osobowych do państwa trzeciego lub organizacji międzynarodowej. </w:t>
      </w:r>
    </w:p>
    <w:p w14:paraId="3EDD7505" w14:textId="77777777" w:rsidR="007C1F1C" w:rsidRPr="004270A1" w:rsidRDefault="007C1F1C" w:rsidP="007C1F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F0945" w14:textId="77777777" w:rsidR="007C1F1C" w:rsidRPr="004270A1" w:rsidRDefault="007C1F1C" w:rsidP="007C1F1C">
      <w:pPr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 xml:space="preserve">Dane osobowe będą przechowywane przez okres niezbędny do realizacji celu określonego w pkt. 3, a po tym czasie przez okres oraz w zakresie wymaganym przez przepisy powszechnie obowiązującego prawa. </w:t>
      </w:r>
    </w:p>
    <w:p w14:paraId="516F7C3F" w14:textId="1CBA3872" w:rsidR="007C1F1C" w:rsidRPr="004270A1" w:rsidRDefault="007C1F1C" w:rsidP="007C1F1C">
      <w:pPr>
        <w:jc w:val="both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E603E" w14:textId="77777777" w:rsidR="007C1F1C" w:rsidRPr="004270A1" w:rsidRDefault="007C1F1C" w:rsidP="007C1F1C">
      <w:pPr>
        <w:jc w:val="right"/>
        <w:rPr>
          <w:rFonts w:ascii="Times New Roman" w:hAnsi="Times New Roman" w:cs="Times New Roman"/>
          <w:sz w:val="24"/>
          <w:szCs w:val="24"/>
        </w:rPr>
      </w:pPr>
      <w:r w:rsidRPr="004270A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624A72CE" w14:textId="2F143B57" w:rsidR="00F07047" w:rsidRPr="00F43E13" w:rsidRDefault="007C1F1C" w:rsidP="00F07047">
      <w:pPr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E13">
        <w:rPr>
          <w:rFonts w:ascii="Times New Roman" w:hAnsi="Times New Roman" w:cs="Times New Roman"/>
          <w:sz w:val="24"/>
          <w:szCs w:val="24"/>
        </w:rPr>
        <w:t>(czytelny podpis Wnioskodawcy)</w:t>
      </w:r>
    </w:p>
    <w:sectPr w:rsidR="00F07047" w:rsidRPr="00F43E13" w:rsidSect="0054532B">
      <w:pgSz w:w="11906" w:h="16838" w:code="9"/>
      <w:pgMar w:top="567" w:right="424" w:bottom="709" w:left="102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480D5" w14:textId="77777777" w:rsidR="00497F4F" w:rsidRDefault="00497F4F" w:rsidP="00661F0D">
      <w:pPr>
        <w:spacing w:after="0" w:line="240" w:lineRule="auto"/>
      </w:pPr>
      <w:r>
        <w:separator/>
      </w:r>
    </w:p>
  </w:endnote>
  <w:endnote w:type="continuationSeparator" w:id="0">
    <w:p w14:paraId="5C9FC365" w14:textId="77777777" w:rsidR="00497F4F" w:rsidRDefault="00497F4F" w:rsidP="0066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83BC9" w14:textId="77777777" w:rsidR="00497F4F" w:rsidRDefault="00497F4F" w:rsidP="00661F0D">
      <w:pPr>
        <w:spacing w:after="0" w:line="240" w:lineRule="auto"/>
      </w:pPr>
      <w:r>
        <w:separator/>
      </w:r>
    </w:p>
  </w:footnote>
  <w:footnote w:type="continuationSeparator" w:id="0">
    <w:p w14:paraId="264C4A53" w14:textId="77777777" w:rsidR="00497F4F" w:rsidRDefault="00497F4F" w:rsidP="0066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E1D"/>
    <w:multiLevelType w:val="hybridMultilevel"/>
    <w:tmpl w:val="B7C0E184"/>
    <w:lvl w:ilvl="0" w:tplc="FE165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594F7F"/>
    <w:multiLevelType w:val="hybridMultilevel"/>
    <w:tmpl w:val="24EE2690"/>
    <w:lvl w:ilvl="0" w:tplc="A600E8C2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5E3A"/>
    <w:multiLevelType w:val="hybridMultilevel"/>
    <w:tmpl w:val="A9FEEA62"/>
    <w:lvl w:ilvl="0" w:tplc="76983DE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102388"/>
    <w:multiLevelType w:val="hybridMultilevel"/>
    <w:tmpl w:val="8C88A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B4392"/>
    <w:multiLevelType w:val="hybridMultilevel"/>
    <w:tmpl w:val="FCA867E4"/>
    <w:lvl w:ilvl="0" w:tplc="205E09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1C"/>
    <w:rsid w:val="001F1D94"/>
    <w:rsid w:val="002A6526"/>
    <w:rsid w:val="002D375F"/>
    <w:rsid w:val="00320ED4"/>
    <w:rsid w:val="00343B2E"/>
    <w:rsid w:val="0035533C"/>
    <w:rsid w:val="00361D6B"/>
    <w:rsid w:val="003A09CE"/>
    <w:rsid w:val="003B1B32"/>
    <w:rsid w:val="004270A1"/>
    <w:rsid w:val="00461998"/>
    <w:rsid w:val="00497F4F"/>
    <w:rsid w:val="004F0F9D"/>
    <w:rsid w:val="0054532B"/>
    <w:rsid w:val="00661F0D"/>
    <w:rsid w:val="00665C5F"/>
    <w:rsid w:val="006B6F92"/>
    <w:rsid w:val="0072528E"/>
    <w:rsid w:val="007456DE"/>
    <w:rsid w:val="007C1F1C"/>
    <w:rsid w:val="0087563F"/>
    <w:rsid w:val="008C2A52"/>
    <w:rsid w:val="008E7176"/>
    <w:rsid w:val="009B18D2"/>
    <w:rsid w:val="00A34167"/>
    <w:rsid w:val="00A67625"/>
    <w:rsid w:val="00A77D75"/>
    <w:rsid w:val="00BD4EDF"/>
    <w:rsid w:val="00BF3DB5"/>
    <w:rsid w:val="00C80CCE"/>
    <w:rsid w:val="00D33CCA"/>
    <w:rsid w:val="00E078B7"/>
    <w:rsid w:val="00E908C3"/>
    <w:rsid w:val="00EB4733"/>
    <w:rsid w:val="00ED28ED"/>
    <w:rsid w:val="00F07047"/>
    <w:rsid w:val="00F40283"/>
    <w:rsid w:val="00F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A0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1F1C"/>
    <w:pPr>
      <w:ind w:left="720"/>
      <w:contextualSpacing/>
    </w:pPr>
  </w:style>
  <w:style w:type="table" w:styleId="Tabela-Siatka">
    <w:name w:val="Table Grid"/>
    <w:basedOn w:val="Standardowy"/>
    <w:uiPriority w:val="59"/>
    <w:rsid w:val="007C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1F1C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7C1F1C"/>
  </w:style>
  <w:style w:type="character" w:styleId="Hipercze">
    <w:name w:val="Hyperlink"/>
    <w:basedOn w:val="Domylnaczcionkaakapitu"/>
    <w:uiPriority w:val="99"/>
    <w:unhideWhenUsed/>
    <w:rsid w:val="007C1F1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F0D"/>
  </w:style>
  <w:style w:type="paragraph" w:styleId="Stopka">
    <w:name w:val="footer"/>
    <w:basedOn w:val="Normalny"/>
    <w:link w:val="StopkaZnak"/>
    <w:uiPriority w:val="99"/>
    <w:unhideWhenUsed/>
    <w:rsid w:val="0066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F0D"/>
  </w:style>
  <w:style w:type="paragraph" w:customStyle="1" w:styleId="Default">
    <w:name w:val="Default"/>
    <w:rsid w:val="0042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0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0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0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1F1C"/>
    <w:pPr>
      <w:ind w:left="720"/>
      <w:contextualSpacing/>
    </w:pPr>
  </w:style>
  <w:style w:type="table" w:styleId="Tabela-Siatka">
    <w:name w:val="Table Grid"/>
    <w:basedOn w:val="Standardowy"/>
    <w:uiPriority w:val="59"/>
    <w:rsid w:val="007C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C1F1C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7C1F1C"/>
  </w:style>
  <w:style w:type="character" w:styleId="Hipercze">
    <w:name w:val="Hyperlink"/>
    <w:basedOn w:val="Domylnaczcionkaakapitu"/>
    <w:uiPriority w:val="99"/>
    <w:unhideWhenUsed/>
    <w:rsid w:val="007C1F1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F0D"/>
  </w:style>
  <w:style w:type="paragraph" w:styleId="Stopka">
    <w:name w:val="footer"/>
    <w:basedOn w:val="Normalny"/>
    <w:link w:val="StopkaZnak"/>
    <w:uiPriority w:val="99"/>
    <w:unhideWhenUsed/>
    <w:rsid w:val="0066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F0D"/>
  </w:style>
  <w:style w:type="paragraph" w:customStyle="1" w:styleId="Default">
    <w:name w:val="Default"/>
    <w:rsid w:val="0042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0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0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0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Biuro61</dc:creator>
  <cp:lastModifiedBy>bartnika</cp:lastModifiedBy>
  <cp:revision>20</cp:revision>
  <cp:lastPrinted>2023-04-26T09:56:00Z</cp:lastPrinted>
  <dcterms:created xsi:type="dcterms:W3CDTF">2020-10-01T08:41:00Z</dcterms:created>
  <dcterms:modified xsi:type="dcterms:W3CDTF">2023-05-18T07:20:00Z</dcterms:modified>
</cp:coreProperties>
</file>