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9D15D9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Biłgoraj, dnia </w:t>
      </w:r>
      <w:r w:rsidR="00BE16C2" w:rsidRPr="009D15D9">
        <w:rPr>
          <w:rFonts w:ascii="Arial" w:hAnsi="Arial" w:cs="Arial"/>
        </w:rPr>
        <w:t>02</w:t>
      </w:r>
      <w:r w:rsidRPr="009D15D9">
        <w:rPr>
          <w:rFonts w:ascii="Arial" w:hAnsi="Arial" w:cs="Arial"/>
        </w:rPr>
        <w:t>.0</w:t>
      </w:r>
      <w:r w:rsidR="00BE16C2" w:rsidRPr="009D15D9">
        <w:rPr>
          <w:rFonts w:ascii="Arial" w:hAnsi="Arial" w:cs="Arial"/>
        </w:rPr>
        <w:t>4</w:t>
      </w:r>
      <w:r w:rsidRPr="009D15D9">
        <w:rPr>
          <w:rFonts w:ascii="Arial" w:hAnsi="Arial" w:cs="Arial"/>
        </w:rPr>
        <w:t>.201</w:t>
      </w:r>
      <w:r w:rsidR="00F0137E" w:rsidRPr="009D15D9">
        <w:rPr>
          <w:rFonts w:ascii="Arial" w:hAnsi="Arial" w:cs="Arial"/>
        </w:rPr>
        <w:t>5</w:t>
      </w:r>
      <w:r w:rsidRPr="009D15D9">
        <w:rPr>
          <w:rFonts w:ascii="Arial" w:hAnsi="Arial" w:cs="Arial"/>
        </w:rPr>
        <w:t>r.</w:t>
      </w:r>
    </w:p>
    <w:p w:rsidR="00D576DB" w:rsidRPr="009D15D9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Pr="009D15D9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 w:rsidRPr="009D15D9">
        <w:rPr>
          <w:rFonts w:ascii="Arial" w:hAnsi="Arial" w:cs="Arial"/>
          <w:b/>
          <w:i/>
        </w:rPr>
        <w:t>PG.271.</w:t>
      </w:r>
      <w:r w:rsidR="00495C67">
        <w:rPr>
          <w:rFonts w:ascii="Arial" w:hAnsi="Arial" w:cs="Arial"/>
          <w:b/>
          <w:i/>
        </w:rPr>
        <w:t>9</w:t>
      </w:r>
      <w:r w:rsidRPr="009D15D9">
        <w:rPr>
          <w:rFonts w:ascii="Arial" w:hAnsi="Arial" w:cs="Arial"/>
          <w:b/>
          <w:i/>
        </w:rPr>
        <w:t>.201</w:t>
      </w:r>
      <w:r w:rsidR="00F0137E" w:rsidRPr="009D15D9">
        <w:rPr>
          <w:rFonts w:ascii="Arial" w:hAnsi="Arial" w:cs="Arial"/>
          <w:b/>
          <w:i/>
        </w:rPr>
        <w:t>5</w:t>
      </w:r>
      <w:bookmarkStart w:id="0" w:name="_GoBack"/>
      <w:bookmarkEnd w:id="0"/>
    </w:p>
    <w:p w:rsidR="00B553AC" w:rsidRPr="009D15D9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9D15D9">
        <w:rPr>
          <w:rFonts w:ascii="Arial" w:hAnsi="Arial" w:cs="Arial"/>
          <w:b/>
          <w:i/>
        </w:rPr>
        <w:t>Wszyscy zainteresowani</w:t>
      </w:r>
    </w:p>
    <w:p w:rsidR="00B553AC" w:rsidRPr="009D15D9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9D15D9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9D15D9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D15D9">
        <w:rPr>
          <w:rFonts w:ascii="Arial" w:hAnsi="Arial" w:cs="Arial"/>
          <w:b/>
          <w:i/>
        </w:rPr>
        <w:t>ZAPYTANIE OFERTOWE</w:t>
      </w:r>
    </w:p>
    <w:p w:rsidR="00B553AC" w:rsidRPr="009D15D9" w:rsidRDefault="00AC5686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D15D9">
        <w:rPr>
          <w:rFonts w:ascii="Arial" w:hAnsi="Arial" w:cs="Arial"/>
          <w:b/>
          <w:i/>
        </w:rPr>
        <w:t>na opracowanie filmu, spotu radiowego, kreacji bilboardowych, przeprowadzenie działań marketingowych w postaci kampanii reklamowej w tv, radiu prasie i Internecie oraz w postaci kampanii bilboadrowej dla Gminy Biłgoraj</w:t>
      </w:r>
    </w:p>
    <w:p w:rsidR="00B553AC" w:rsidRPr="009D15D9" w:rsidRDefault="00B553AC" w:rsidP="00B553AC">
      <w:pPr>
        <w:spacing w:after="0" w:line="240" w:lineRule="auto"/>
        <w:jc w:val="center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>w ramach projektu pn.: „</w:t>
      </w:r>
      <w:r w:rsidRPr="009D15D9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Pr="009D15D9">
        <w:rPr>
          <w:rFonts w:ascii="Arial" w:hAnsi="Arial" w:cs="Arial"/>
          <w:i/>
        </w:rPr>
        <w:t>”</w:t>
      </w:r>
    </w:p>
    <w:p w:rsidR="00B553AC" w:rsidRPr="009D15D9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9D15D9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9D15D9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>Zamawiający:</w:t>
      </w:r>
    </w:p>
    <w:p w:rsidR="00B553AC" w:rsidRPr="009D15D9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>Gmina Biłgoraj, ul. Kościuszki 88, 23 – 400 Biłgoraj.</w:t>
      </w:r>
    </w:p>
    <w:p w:rsidR="00B553AC" w:rsidRPr="009D15D9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9D15D9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>Osoby upoważnione do kontaktu:</w:t>
      </w:r>
    </w:p>
    <w:p w:rsidR="00B553AC" w:rsidRPr="009D15D9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>Wojciech Dziduch – kierownik Referatu ds. realizacji projektu pn. „SYSTEM PROMOCJI I INFORMACJI GOSPODARCZEJ W GMINIE BIŁGORAJ” realizowanego w ramach RPO WL na lata 2007 - 2013 w Urzędzie Gminy Biłgoraj, tel. (84) 688 28 34,</w:t>
      </w:r>
    </w:p>
    <w:p w:rsidR="00B553AC" w:rsidRPr="009D15D9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9D15D9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9D15D9">
        <w:rPr>
          <w:rFonts w:ascii="Arial" w:hAnsi="Arial" w:cs="Arial"/>
          <w:i/>
        </w:rPr>
        <w:t>Tryb zamówienia:</w:t>
      </w:r>
    </w:p>
    <w:p w:rsidR="00B553AC" w:rsidRPr="009D15D9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Art. 4 pkt 8 ustawy z dnia 29 stycznia 2004r. – Prawo zamówień publicznych (j.t. </w:t>
      </w:r>
      <w:proofErr w:type="spellStart"/>
      <w:r w:rsidRPr="009D15D9">
        <w:rPr>
          <w:rFonts w:ascii="Arial" w:hAnsi="Arial" w:cs="Arial"/>
        </w:rPr>
        <w:t>Dz.U</w:t>
      </w:r>
      <w:proofErr w:type="spellEnd"/>
      <w:r w:rsidRPr="009D15D9">
        <w:rPr>
          <w:rFonts w:ascii="Arial" w:hAnsi="Arial" w:cs="Arial"/>
        </w:rPr>
        <w:t>. z 2013r., poz. 907 ze zm.) oraz Zarządzenia Wójta Gminy Biłgoraj Nr 57/2014 z dnia 12 maja 2014r.</w:t>
      </w:r>
    </w:p>
    <w:p w:rsidR="00B553AC" w:rsidRPr="009D15D9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9D15D9" w:rsidRDefault="00B553AC" w:rsidP="00B553AC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>Przedmiot zamówienia:</w:t>
      </w:r>
    </w:p>
    <w:p w:rsidR="00B553AC" w:rsidRPr="009D15D9" w:rsidRDefault="00AC5686" w:rsidP="00AC5686">
      <w:pPr>
        <w:ind w:left="540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Opracowanie filmu, spotu radiowego, kreacji bilboardowych, przeprowadzenie działań marketingowych w postaci kampanii reklamowej w tv, radiu prasie i Internecie oraz </w:t>
      </w:r>
      <w:r w:rsidRPr="009D15D9">
        <w:rPr>
          <w:rFonts w:ascii="Arial" w:hAnsi="Arial" w:cs="Arial"/>
        </w:rPr>
        <w:br/>
        <w:t>w postaci kampanii bilboadrowej dla Gminy Biłgoraj</w:t>
      </w:r>
      <w:r w:rsidR="00B553AC" w:rsidRPr="009D15D9">
        <w:rPr>
          <w:rFonts w:ascii="Arial" w:hAnsi="Arial" w:cs="Arial"/>
        </w:rPr>
        <w:t>.</w:t>
      </w:r>
    </w:p>
    <w:p w:rsidR="00B553AC" w:rsidRPr="009D15D9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9D15D9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>Opis przedmiotu zamówienia:</w:t>
      </w:r>
    </w:p>
    <w:p w:rsidR="00B553AC" w:rsidRPr="009D15D9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>W ramach przedmiotu zamówienia Wykonawca zobowiązany jest do</w:t>
      </w:r>
      <w:r w:rsidR="007426CC" w:rsidRPr="009D15D9">
        <w:rPr>
          <w:rFonts w:ascii="Arial" w:hAnsi="Arial" w:cs="Arial"/>
        </w:rPr>
        <w:t xml:space="preserve"> opracowania</w:t>
      </w:r>
      <w:r w:rsidRPr="009D15D9">
        <w:rPr>
          <w:rFonts w:ascii="Arial" w:hAnsi="Arial" w:cs="Arial"/>
        </w:rPr>
        <w:t>:</w:t>
      </w:r>
    </w:p>
    <w:p w:rsidR="00B553AC" w:rsidRPr="009D15D9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BE16C2" w:rsidRDefault="00A7296D" w:rsidP="00BE16C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9D15D9">
        <w:rPr>
          <w:rFonts w:ascii="Arial" w:hAnsi="Arial" w:cs="Arial"/>
          <w:b/>
        </w:rPr>
        <w:t>Opracowanie filmu, spotu radiowego, kreacji bilboardowych</w:t>
      </w:r>
      <w:r w:rsidR="00BE16C2" w:rsidRPr="009D15D9">
        <w:rPr>
          <w:rFonts w:ascii="Arial" w:hAnsi="Arial" w:cs="Arial"/>
          <w:b/>
        </w:rPr>
        <w:t>.</w:t>
      </w:r>
    </w:p>
    <w:p w:rsidR="00A7296D" w:rsidRPr="009D15D9" w:rsidRDefault="00A7296D" w:rsidP="00A729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produkcja filmu promocyjnego o długości do 5 min. (jakość </w:t>
      </w:r>
      <w:proofErr w:type="spellStart"/>
      <w:r w:rsidRPr="009D15D9">
        <w:rPr>
          <w:rFonts w:ascii="Arial" w:hAnsi="Arial" w:cs="Arial"/>
        </w:rPr>
        <w:t>full</w:t>
      </w:r>
      <w:proofErr w:type="spellEnd"/>
      <w:r w:rsidRPr="009D15D9">
        <w:rPr>
          <w:rFonts w:ascii="Arial" w:hAnsi="Arial" w:cs="Arial"/>
        </w:rPr>
        <w:t xml:space="preserve"> HD, zastosowane takie środki jak </w:t>
      </w:r>
      <w:proofErr w:type="spellStart"/>
      <w:r w:rsidRPr="009D15D9">
        <w:rPr>
          <w:rFonts w:ascii="Arial" w:hAnsi="Arial" w:cs="Arial"/>
        </w:rPr>
        <w:t>slider</w:t>
      </w:r>
      <w:proofErr w:type="spellEnd"/>
      <w:r w:rsidRPr="009D15D9">
        <w:rPr>
          <w:rFonts w:ascii="Arial" w:hAnsi="Arial" w:cs="Arial"/>
        </w:rPr>
        <w:t>, kran kamerowy, zdjęcia z powietrza)</w:t>
      </w:r>
      <w:r w:rsidR="00EE7FF3">
        <w:rPr>
          <w:rFonts w:ascii="Arial" w:hAnsi="Arial" w:cs="Arial"/>
        </w:rPr>
        <w:t xml:space="preserve"> – szt. 1</w:t>
      </w:r>
    </w:p>
    <w:p w:rsidR="00A7296D" w:rsidRPr="009D15D9" w:rsidRDefault="00A7296D" w:rsidP="00A729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produkcja spotu telewizyjnego o długości do 30s. (jakość </w:t>
      </w:r>
      <w:proofErr w:type="spellStart"/>
      <w:r w:rsidRPr="009D15D9">
        <w:rPr>
          <w:rFonts w:ascii="Arial" w:hAnsi="Arial" w:cs="Arial"/>
        </w:rPr>
        <w:t>full</w:t>
      </w:r>
      <w:proofErr w:type="spellEnd"/>
      <w:r w:rsidRPr="009D15D9">
        <w:rPr>
          <w:rFonts w:ascii="Arial" w:hAnsi="Arial" w:cs="Arial"/>
        </w:rPr>
        <w:t xml:space="preserve"> HD, zastosowane takie środki jak </w:t>
      </w:r>
      <w:proofErr w:type="spellStart"/>
      <w:r w:rsidRPr="009D15D9">
        <w:rPr>
          <w:rFonts w:ascii="Arial" w:hAnsi="Arial" w:cs="Arial"/>
        </w:rPr>
        <w:t>slider</w:t>
      </w:r>
      <w:proofErr w:type="spellEnd"/>
      <w:r w:rsidRPr="009D15D9">
        <w:rPr>
          <w:rFonts w:ascii="Arial" w:hAnsi="Arial" w:cs="Arial"/>
        </w:rPr>
        <w:t>, kran kamerowy, zdjęcia z powietrza)</w:t>
      </w:r>
      <w:r w:rsidR="00EE7FF3" w:rsidRPr="00EE7FF3">
        <w:rPr>
          <w:rFonts w:ascii="Arial" w:hAnsi="Arial" w:cs="Arial"/>
        </w:rPr>
        <w:t xml:space="preserve"> </w:t>
      </w:r>
      <w:r w:rsidR="00EE7FF3">
        <w:rPr>
          <w:rFonts w:ascii="Arial" w:hAnsi="Arial" w:cs="Arial"/>
        </w:rPr>
        <w:t xml:space="preserve"> – szt. 1</w:t>
      </w:r>
    </w:p>
    <w:p w:rsidR="00A7296D" w:rsidRPr="009D15D9" w:rsidRDefault="00A7296D" w:rsidP="00A729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>produkcja spotu radiowego o długości do 30s.</w:t>
      </w:r>
      <w:r w:rsidR="00EE7FF3" w:rsidRPr="00EE7FF3">
        <w:rPr>
          <w:rFonts w:ascii="Arial" w:hAnsi="Arial" w:cs="Arial"/>
        </w:rPr>
        <w:t xml:space="preserve"> </w:t>
      </w:r>
      <w:r w:rsidR="00EE7FF3">
        <w:rPr>
          <w:rFonts w:ascii="Arial" w:hAnsi="Arial" w:cs="Arial"/>
        </w:rPr>
        <w:t xml:space="preserve"> – szt. 1</w:t>
      </w:r>
    </w:p>
    <w:p w:rsidR="00A7296D" w:rsidRPr="009D15D9" w:rsidRDefault="00A7296D" w:rsidP="00A729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przygotowanie projektu kreacji </w:t>
      </w:r>
      <w:proofErr w:type="spellStart"/>
      <w:r w:rsidRPr="009D15D9">
        <w:rPr>
          <w:rFonts w:ascii="Arial" w:hAnsi="Arial" w:cs="Arial"/>
        </w:rPr>
        <w:t>bilbordowej</w:t>
      </w:r>
      <w:proofErr w:type="spellEnd"/>
      <w:r w:rsidR="00EE7FF3">
        <w:rPr>
          <w:rFonts w:ascii="Arial" w:hAnsi="Arial" w:cs="Arial"/>
        </w:rPr>
        <w:t xml:space="preserve"> </w:t>
      </w:r>
      <w:r w:rsidR="00EE7FF3">
        <w:rPr>
          <w:rFonts w:ascii="Arial" w:hAnsi="Arial" w:cs="Arial"/>
        </w:rPr>
        <w:t xml:space="preserve"> – szt. 1</w:t>
      </w:r>
    </w:p>
    <w:p w:rsidR="00A7296D" w:rsidRPr="009D15D9" w:rsidRDefault="00A7296D" w:rsidP="00A7296D">
      <w:pPr>
        <w:pStyle w:val="Akapitzlist"/>
        <w:ind w:left="900"/>
        <w:jc w:val="both"/>
        <w:rPr>
          <w:rFonts w:ascii="Arial" w:hAnsi="Arial" w:cs="Arial"/>
          <w:b/>
        </w:rPr>
      </w:pPr>
    </w:p>
    <w:p w:rsidR="007426CC" w:rsidRPr="009D15D9" w:rsidRDefault="00A7296D" w:rsidP="00AC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9D15D9">
        <w:rPr>
          <w:rFonts w:ascii="Arial" w:hAnsi="Arial" w:cs="Arial"/>
          <w:b/>
        </w:rPr>
        <w:t>Przeprowadzenie działań marketingowych w postaci kampanii reklamowej w tv, radiu prasie i Internecie:</w:t>
      </w:r>
    </w:p>
    <w:p w:rsidR="00A7296D" w:rsidRPr="009D15D9" w:rsidRDefault="00A7296D" w:rsidP="00A7296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D15D9">
        <w:rPr>
          <w:rFonts w:ascii="Arial" w:hAnsi="Arial" w:cs="Arial"/>
        </w:rPr>
        <w:t>kampania ponadregionalna w telewizji (50 emisji w pierwszej edycji; 40 w drugiej)</w:t>
      </w:r>
    </w:p>
    <w:p w:rsidR="00A7296D" w:rsidRPr="009D15D9" w:rsidRDefault="00A7296D" w:rsidP="00A7296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D15D9">
        <w:rPr>
          <w:rFonts w:ascii="Arial" w:hAnsi="Arial" w:cs="Arial"/>
        </w:rPr>
        <w:t>kampania regionalna w radiu (48 emisji w pierwszej edycji; 38 w drugiej)</w:t>
      </w:r>
    </w:p>
    <w:p w:rsidR="00A7296D" w:rsidRPr="009D15D9" w:rsidRDefault="00A7296D" w:rsidP="00A7296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D15D9">
        <w:rPr>
          <w:rFonts w:ascii="Arial" w:hAnsi="Arial" w:cs="Arial"/>
        </w:rPr>
        <w:t>emisja filmu w Internecie (100 tysięcy w pierwszej edycji oraz 70 tysięcy w drugiej)</w:t>
      </w:r>
    </w:p>
    <w:p w:rsidR="00A7296D" w:rsidRPr="009D15D9" w:rsidRDefault="00A7296D" w:rsidP="00A7296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D15D9">
        <w:rPr>
          <w:rFonts w:ascii="Arial" w:hAnsi="Arial" w:cs="Arial"/>
        </w:rPr>
        <w:lastRenderedPageBreak/>
        <w:t>kampania w prasie o zasięgu regionalnym – 2 emisje.</w:t>
      </w:r>
    </w:p>
    <w:p w:rsidR="00AB3432" w:rsidRPr="009D15D9" w:rsidRDefault="00AB3432" w:rsidP="00AB3432">
      <w:pPr>
        <w:pStyle w:val="Akapitzlist"/>
        <w:ind w:left="900"/>
        <w:jc w:val="both"/>
        <w:rPr>
          <w:rFonts w:ascii="Arial" w:hAnsi="Arial" w:cs="Arial"/>
        </w:rPr>
      </w:pPr>
    </w:p>
    <w:p w:rsidR="00F0137E" w:rsidRDefault="00A7296D" w:rsidP="00AC56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9D15D9">
        <w:rPr>
          <w:rFonts w:ascii="Arial" w:hAnsi="Arial" w:cs="Arial"/>
          <w:b/>
        </w:rPr>
        <w:t>Przeprowadzenie działań marketingowych w postaci kampanii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bilboardowej</w:t>
      </w:r>
      <w:proofErr w:type="spellEnd"/>
      <w:r w:rsidR="00EE7FF3">
        <w:rPr>
          <w:rFonts w:ascii="Arial" w:hAnsi="Arial" w:cs="Arial"/>
          <w:b/>
        </w:rPr>
        <w:t>.</w:t>
      </w:r>
    </w:p>
    <w:p w:rsidR="00EE7FF3" w:rsidRPr="009D15D9" w:rsidRDefault="00EE7FF3" w:rsidP="00EE7FF3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ponadregionalna kampania </w:t>
      </w:r>
      <w:proofErr w:type="spellStart"/>
      <w:r w:rsidRPr="009D15D9">
        <w:rPr>
          <w:rFonts w:ascii="Arial" w:hAnsi="Arial" w:cs="Arial"/>
        </w:rPr>
        <w:t>bilbo</w:t>
      </w:r>
      <w:r>
        <w:rPr>
          <w:rFonts w:ascii="Arial" w:hAnsi="Arial" w:cs="Arial"/>
        </w:rPr>
        <w:t>a</w:t>
      </w:r>
      <w:r w:rsidRPr="009D15D9">
        <w:rPr>
          <w:rFonts w:ascii="Arial" w:hAnsi="Arial" w:cs="Arial"/>
        </w:rPr>
        <w:t>rdowa</w:t>
      </w:r>
      <w:proofErr w:type="spellEnd"/>
      <w:r w:rsidRPr="009D15D9">
        <w:rPr>
          <w:rFonts w:ascii="Arial" w:hAnsi="Arial" w:cs="Arial"/>
        </w:rPr>
        <w:t xml:space="preserve"> (po 25 nośników w pierwszej i drugiej edycji),</w:t>
      </w:r>
    </w:p>
    <w:p w:rsidR="00EE7FF3" w:rsidRPr="009D15D9" w:rsidRDefault="00EE7FF3" w:rsidP="00EE7FF3">
      <w:pPr>
        <w:pStyle w:val="Akapitzlist"/>
        <w:ind w:left="900"/>
        <w:jc w:val="both"/>
        <w:rPr>
          <w:rFonts w:ascii="Arial" w:hAnsi="Arial" w:cs="Arial"/>
          <w:b/>
        </w:rPr>
      </w:pPr>
    </w:p>
    <w:p w:rsidR="00B553AC" w:rsidRPr="009D15D9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9D15D9">
        <w:rPr>
          <w:rFonts w:ascii="Arial" w:hAnsi="Arial" w:cs="Arial"/>
          <w:i/>
        </w:rPr>
        <w:t>Termin wykonania zamówienia:</w:t>
      </w:r>
    </w:p>
    <w:p w:rsidR="00AC5686" w:rsidRPr="009D15D9" w:rsidRDefault="00AC5686" w:rsidP="009D15D9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9D15D9">
        <w:rPr>
          <w:rFonts w:ascii="Arial" w:hAnsi="Arial" w:cs="Arial"/>
        </w:rPr>
        <w:t>Opracowanie filmu</w:t>
      </w:r>
      <w:r w:rsidR="00EE7FF3">
        <w:rPr>
          <w:rFonts w:ascii="Arial" w:hAnsi="Arial" w:cs="Arial"/>
        </w:rPr>
        <w:t xml:space="preserve"> (szt. 1)</w:t>
      </w:r>
      <w:r w:rsidRPr="009D15D9">
        <w:rPr>
          <w:rFonts w:ascii="Arial" w:hAnsi="Arial" w:cs="Arial"/>
        </w:rPr>
        <w:t>, spotu radiowego</w:t>
      </w:r>
      <w:r w:rsidR="00EE7FF3">
        <w:rPr>
          <w:rFonts w:ascii="Arial" w:hAnsi="Arial" w:cs="Arial"/>
        </w:rPr>
        <w:t xml:space="preserve"> </w:t>
      </w:r>
      <w:r w:rsidR="00EE7FF3">
        <w:rPr>
          <w:rFonts w:ascii="Arial" w:hAnsi="Arial" w:cs="Arial"/>
        </w:rPr>
        <w:t>(szt. 1)</w:t>
      </w:r>
      <w:r w:rsidRPr="009D15D9">
        <w:rPr>
          <w:rFonts w:ascii="Arial" w:hAnsi="Arial" w:cs="Arial"/>
        </w:rPr>
        <w:t xml:space="preserve"> oraz kreacji bilboardowych</w:t>
      </w:r>
      <w:r w:rsidR="00EE7FF3">
        <w:rPr>
          <w:rFonts w:ascii="Arial" w:hAnsi="Arial" w:cs="Arial"/>
        </w:rPr>
        <w:t xml:space="preserve"> </w:t>
      </w:r>
      <w:r w:rsidR="00EE7FF3">
        <w:rPr>
          <w:rFonts w:ascii="Arial" w:hAnsi="Arial" w:cs="Arial"/>
        </w:rPr>
        <w:t>(szt. 1)</w:t>
      </w:r>
      <w:r w:rsidR="00EE7FF3">
        <w:rPr>
          <w:rFonts w:ascii="Arial" w:hAnsi="Arial" w:cs="Arial"/>
        </w:rPr>
        <w:t xml:space="preserve"> </w:t>
      </w:r>
      <w:r w:rsidR="009D15D9">
        <w:rPr>
          <w:rFonts w:ascii="Arial" w:hAnsi="Arial" w:cs="Arial"/>
          <w:bCs/>
        </w:rPr>
        <w:t xml:space="preserve">do </w:t>
      </w:r>
      <w:r w:rsidR="00BE16C2" w:rsidRPr="009D15D9">
        <w:rPr>
          <w:rFonts w:ascii="Arial" w:hAnsi="Arial" w:cs="Arial"/>
          <w:bCs/>
        </w:rPr>
        <w:t xml:space="preserve">30.04.2015 </w:t>
      </w:r>
      <w:r w:rsidRPr="009D15D9">
        <w:rPr>
          <w:rFonts w:ascii="Arial" w:hAnsi="Arial" w:cs="Arial"/>
          <w:bCs/>
        </w:rPr>
        <w:t xml:space="preserve">r. </w:t>
      </w:r>
    </w:p>
    <w:p w:rsidR="00AC5686" w:rsidRPr="009D15D9" w:rsidRDefault="00AC5686" w:rsidP="009D15D9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9D15D9">
        <w:rPr>
          <w:rFonts w:ascii="Arial" w:hAnsi="Arial" w:cs="Arial"/>
        </w:rPr>
        <w:t xml:space="preserve">Przeprowadzenie działań marketingowych w postaci kampanii reklamowej w tv, radiu prasie i Internecie </w:t>
      </w:r>
      <w:r w:rsidR="00EE7FF3">
        <w:rPr>
          <w:rFonts w:ascii="Arial" w:hAnsi="Arial" w:cs="Arial"/>
        </w:rPr>
        <w:t>(</w:t>
      </w:r>
      <w:r w:rsidRPr="009D15D9">
        <w:rPr>
          <w:rFonts w:ascii="Arial" w:hAnsi="Arial" w:cs="Arial"/>
        </w:rPr>
        <w:t>szt. 2</w:t>
      </w:r>
      <w:r w:rsidR="00EE7FF3">
        <w:rPr>
          <w:rFonts w:ascii="Arial" w:hAnsi="Arial" w:cs="Arial"/>
        </w:rPr>
        <w:t>)</w:t>
      </w:r>
      <w:r w:rsidRPr="009D15D9">
        <w:rPr>
          <w:rFonts w:ascii="Arial" w:hAnsi="Arial" w:cs="Arial"/>
        </w:rPr>
        <w:t xml:space="preserve"> </w:t>
      </w:r>
      <w:r w:rsidR="009D15D9">
        <w:rPr>
          <w:rFonts w:ascii="Arial" w:hAnsi="Arial" w:cs="Arial"/>
        </w:rPr>
        <w:t xml:space="preserve"> </w:t>
      </w:r>
      <w:r w:rsidRPr="009D15D9">
        <w:rPr>
          <w:rFonts w:ascii="Arial" w:hAnsi="Arial" w:cs="Arial"/>
          <w:bCs/>
        </w:rPr>
        <w:t xml:space="preserve">do </w:t>
      </w:r>
      <w:r w:rsidR="00BE16C2" w:rsidRPr="009D15D9">
        <w:rPr>
          <w:rFonts w:ascii="Arial" w:hAnsi="Arial" w:cs="Arial"/>
          <w:bCs/>
        </w:rPr>
        <w:t>26.0</w:t>
      </w:r>
      <w:r w:rsidR="00042228" w:rsidRPr="009D15D9">
        <w:rPr>
          <w:rFonts w:ascii="Arial" w:hAnsi="Arial" w:cs="Arial"/>
          <w:bCs/>
        </w:rPr>
        <w:t>6</w:t>
      </w:r>
      <w:r w:rsidR="00BE16C2" w:rsidRPr="009D15D9">
        <w:rPr>
          <w:rFonts w:ascii="Arial" w:hAnsi="Arial" w:cs="Arial"/>
          <w:bCs/>
        </w:rPr>
        <w:t xml:space="preserve">.2015 </w:t>
      </w:r>
      <w:r w:rsidRPr="009D15D9">
        <w:rPr>
          <w:rFonts w:ascii="Arial" w:hAnsi="Arial" w:cs="Arial"/>
          <w:bCs/>
        </w:rPr>
        <w:t xml:space="preserve">r. </w:t>
      </w:r>
    </w:p>
    <w:p w:rsidR="00AC5686" w:rsidRPr="009D15D9" w:rsidRDefault="00AC5686" w:rsidP="009D15D9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9D15D9">
        <w:rPr>
          <w:rFonts w:ascii="Arial" w:hAnsi="Arial" w:cs="Arial"/>
        </w:rPr>
        <w:t xml:space="preserve">Przeprowadzenie działań marketingowych w postaci kampanii </w:t>
      </w:r>
      <w:proofErr w:type="spellStart"/>
      <w:r w:rsidRPr="009D15D9">
        <w:rPr>
          <w:rFonts w:ascii="Arial" w:hAnsi="Arial" w:cs="Arial"/>
        </w:rPr>
        <w:t>bilboardowej</w:t>
      </w:r>
      <w:proofErr w:type="spellEnd"/>
      <w:r w:rsidRPr="009D15D9">
        <w:rPr>
          <w:rFonts w:ascii="Arial" w:hAnsi="Arial" w:cs="Arial"/>
        </w:rPr>
        <w:t xml:space="preserve"> </w:t>
      </w:r>
      <w:r w:rsidR="00EE7FF3">
        <w:rPr>
          <w:rFonts w:ascii="Arial" w:hAnsi="Arial" w:cs="Arial"/>
        </w:rPr>
        <w:t>(</w:t>
      </w:r>
      <w:r w:rsidRPr="009D15D9">
        <w:rPr>
          <w:rFonts w:ascii="Arial" w:hAnsi="Arial" w:cs="Arial"/>
        </w:rPr>
        <w:t>szt. 2</w:t>
      </w:r>
      <w:r w:rsidR="00EE7FF3">
        <w:rPr>
          <w:rFonts w:ascii="Arial" w:hAnsi="Arial" w:cs="Arial"/>
        </w:rPr>
        <w:t>)</w:t>
      </w:r>
      <w:r w:rsidRPr="009D15D9">
        <w:rPr>
          <w:rFonts w:ascii="Arial" w:hAnsi="Arial" w:cs="Arial"/>
          <w:bCs/>
        </w:rPr>
        <w:t xml:space="preserve"> do </w:t>
      </w:r>
      <w:r w:rsidR="00BE16C2" w:rsidRPr="009D15D9">
        <w:rPr>
          <w:rFonts w:ascii="Arial" w:hAnsi="Arial" w:cs="Arial"/>
          <w:bCs/>
        </w:rPr>
        <w:t>26.0</w:t>
      </w:r>
      <w:r w:rsidR="00042228" w:rsidRPr="009D15D9">
        <w:rPr>
          <w:rFonts w:ascii="Arial" w:hAnsi="Arial" w:cs="Arial"/>
          <w:bCs/>
        </w:rPr>
        <w:t>6</w:t>
      </w:r>
      <w:r w:rsidR="00BE16C2" w:rsidRPr="009D15D9">
        <w:rPr>
          <w:rFonts w:ascii="Arial" w:hAnsi="Arial" w:cs="Arial"/>
          <w:bCs/>
        </w:rPr>
        <w:t xml:space="preserve">.2015 </w:t>
      </w:r>
      <w:r w:rsidRPr="009D15D9">
        <w:rPr>
          <w:rFonts w:ascii="Arial" w:hAnsi="Arial" w:cs="Arial"/>
          <w:bCs/>
        </w:rPr>
        <w:t>r.</w:t>
      </w:r>
    </w:p>
    <w:p w:rsidR="00B553AC" w:rsidRPr="009D15D9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042228" w:rsidRPr="009D15D9" w:rsidRDefault="00042228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 xml:space="preserve">Wykonawca zobowiązany jest do </w:t>
      </w:r>
      <w:r w:rsidR="00EE7FF3">
        <w:rPr>
          <w:rFonts w:ascii="Arial" w:hAnsi="Arial" w:cs="Arial"/>
          <w:i/>
        </w:rPr>
        <w:t xml:space="preserve">opracowania koncepcji </w:t>
      </w:r>
      <w:proofErr w:type="spellStart"/>
      <w:r w:rsidR="00EE7FF3">
        <w:rPr>
          <w:rFonts w:ascii="Arial" w:hAnsi="Arial" w:cs="Arial"/>
          <w:i/>
        </w:rPr>
        <w:t>mediowej</w:t>
      </w:r>
      <w:proofErr w:type="spellEnd"/>
      <w:r w:rsidR="00EE7FF3">
        <w:rPr>
          <w:rFonts w:ascii="Arial" w:hAnsi="Arial" w:cs="Arial"/>
          <w:i/>
        </w:rPr>
        <w:t xml:space="preserve"> kampanii reklamowej o zasięgu regionalnym i ponadregionalnym do dnia 17.04.2015r oraz do </w:t>
      </w:r>
      <w:r w:rsidRPr="009D15D9">
        <w:rPr>
          <w:rFonts w:ascii="Arial" w:hAnsi="Arial" w:cs="Arial"/>
          <w:i/>
        </w:rPr>
        <w:t>sporządzenia raportu z przeprowadzonych działań marketingowych dla Gminy Biłgoraj do dnia 26.06.2015r.</w:t>
      </w:r>
    </w:p>
    <w:p w:rsidR="00042228" w:rsidRPr="009D15D9" w:rsidRDefault="00042228" w:rsidP="00042228">
      <w:pPr>
        <w:tabs>
          <w:tab w:val="num" w:pos="1800"/>
        </w:tabs>
        <w:spacing w:after="0" w:line="240" w:lineRule="auto"/>
        <w:ind w:left="720"/>
        <w:jc w:val="both"/>
        <w:rPr>
          <w:rFonts w:ascii="Arial" w:hAnsi="Arial" w:cs="Arial"/>
          <w:i/>
        </w:rPr>
      </w:pPr>
    </w:p>
    <w:p w:rsidR="00042228" w:rsidRPr="009D15D9" w:rsidRDefault="00042228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9D15D9">
        <w:rPr>
          <w:rFonts w:ascii="Arial" w:hAnsi="Arial" w:cs="Arial"/>
          <w:i/>
        </w:rPr>
        <w:t>Prawa autorskie:</w:t>
      </w:r>
    </w:p>
    <w:p w:rsidR="00042228" w:rsidRPr="009D15D9" w:rsidRDefault="00042228" w:rsidP="00042228">
      <w:pPr>
        <w:pStyle w:val="Akapitzlist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Wykonawca z chwilą zakończenia realizacji zamówienia przekaże Zamawiającemu </w:t>
      </w:r>
      <w:r w:rsidRPr="009D15D9">
        <w:rPr>
          <w:rFonts w:ascii="Arial" w:hAnsi="Arial" w:cs="Arial"/>
        </w:rPr>
        <w:t xml:space="preserve">na piśmie </w:t>
      </w:r>
      <w:r w:rsidR="00545A49">
        <w:rPr>
          <w:rFonts w:ascii="Arial" w:hAnsi="Arial" w:cs="Arial"/>
        </w:rPr>
        <w:t xml:space="preserve">całość </w:t>
      </w:r>
      <w:r w:rsidRPr="009D15D9">
        <w:rPr>
          <w:rFonts w:ascii="Arial" w:hAnsi="Arial" w:cs="Arial"/>
        </w:rPr>
        <w:t>praw autorski</w:t>
      </w:r>
      <w:r w:rsidR="00545A49">
        <w:rPr>
          <w:rFonts w:ascii="Arial" w:hAnsi="Arial" w:cs="Arial"/>
        </w:rPr>
        <w:t>ch</w:t>
      </w:r>
      <w:r w:rsidRPr="009D15D9">
        <w:rPr>
          <w:rFonts w:ascii="Arial" w:hAnsi="Arial" w:cs="Arial"/>
        </w:rPr>
        <w:t xml:space="preserve"> do przedmiotu zamówienia.</w:t>
      </w:r>
    </w:p>
    <w:p w:rsidR="00B553AC" w:rsidRPr="009D15D9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9D15D9">
        <w:rPr>
          <w:rFonts w:ascii="Arial" w:hAnsi="Arial" w:cs="Arial"/>
          <w:i/>
        </w:rPr>
        <w:t>Warunki płatności:</w:t>
      </w:r>
    </w:p>
    <w:p w:rsidR="00B553AC" w:rsidRPr="009D15D9" w:rsidRDefault="00A7296D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C45429">
        <w:rPr>
          <w:rFonts w:ascii="Arial" w:hAnsi="Arial" w:cs="Arial"/>
          <w:color w:val="000000"/>
        </w:rPr>
        <w:t xml:space="preserve">Wynagrodzenie za przedmiot umowy </w:t>
      </w:r>
      <w:r>
        <w:rPr>
          <w:rFonts w:ascii="Arial" w:hAnsi="Arial" w:cs="Arial"/>
          <w:color w:val="000000"/>
        </w:rPr>
        <w:t>może być</w:t>
      </w:r>
      <w:r w:rsidRPr="00C45429">
        <w:rPr>
          <w:rFonts w:ascii="Arial" w:hAnsi="Arial" w:cs="Arial"/>
          <w:color w:val="000000"/>
        </w:rPr>
        <w:t xml:space="preserve"> wypłacone etapowo po </w:t>
      </w:r>
      <w:r>
        <w:rPr>
          <w:rFonts w:ascii="Arial" w:hAnsi="Arial" w:cs="Arial"/>
          <w:color w:val="000000"/>
        </w:rPr>
        <w:t>wykonaniu części przedmiotu zamówienia</w:t>
      </w:r>
      <w:r w:rsidRPr="00C45429">
        <w:rPr>
          <w:rFonts w:ascii="Arial" w:hAnsi="Arial" w:cs="Arial"/>
          <w:color w:val="000000"/>
        </w:rPr>
        <w:t xml:space="preserve"> wskazanego w  </w:t>
      </w:r>
      <w:r>
        <w:rPr>
          <w:rFonts w:ascii="Arial" w:hAnsi="Arial" w:cs="Arial"/>
          <w:bCs/>
          <w:color w:val="000000"/>
        </w:rPr>
        <w:t>opisie przedmiotu zamówienia w</w:t>
      </w:r>
      <w:r w:rsidRPr="00C4542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pkt</w:t>
      </w:r>
      <w:r w:rsidRPr="00C45429">
        <w:rPr>
          <w:rFonts w:ascii="Arial" w:hAnsi="Arial" w:cs="Arial"/>
          <w:bCs/>
          <w:color w:val="000000"/>
        </w:rPr>
        <w:t xml:space="preserve"> </w:t>
      </w:r>
      <w:r w:rsidR="00EE7FF3">
        <w:rPr>
          <w:rFonts w:ascii="Arial" w:hAnsi="Arial" w:cs="Arial"/>
          <w:bCs/>
          <w:color w:val="000000"/>
        </w:rPr>
        <w:t>1,</w:t>
      </w:r>
      <w:r>
        <w:rPr>
          <w:rFonts w:ascii="Arial" w:hAnsi="Arial" w:cs="Arial"/>
          <w:bCs/>
          <w:color w:val="000000"/>
        </w:rPr>
        <w:t>2</w:t>
      </w:r>
      <w:r w:rsidRPr="00C4542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 3</w:t>
      </w:r>
      <w:r w:rsidRPr="00C45429">
        <w:rPr>
          <w:rFonts w:ascii="Arial" w:hAnsi="Arial" w:cs="Arial"/>
          <w:bCs/>
          <w:color w:val="000000"/>
        </w:rPr>
        <w:t xml:space="preserve"> </w:t>
      </w:r>
      <w:r w:rsidRPr="00C45429">
        <w:rPr>
          <w:rFonts w:ascii="Arial" w:hAnsi="Arial" w:cs="Arial"/>
          <w:color w:val="000000"/>
        </w:rPr>
        <w:t>na podstawie wystawionej przez Wykonawcę faktury VAT, przelewem bankowym z rachunku Zamawiającego na rachunek Wykonawcy wskazany na fakturze, w terminie do 30 dni od dnia doręczenia Zamawiającemu prawidłowo wystawionej faktury. Podstawą do wystawienia faktury będzie protokół odbioru wykonanej usługi.</w:t>
      </w:r>
    </w:p>
    <w:p w:rsidR="00B553AC" w:rsidRPr="009D15D9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9D15D9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9D15D9">
        <w:rPr>
          <w:rFonts w:ascii="Arial" w:hAnsi="Arial" w:cs="Arial"/>
          <w:i/>
        </w:rPr>
        <w:t>Kryterium oceny ofert:</w:t>
      </w:r>
    </w:p>
    <w:p w:rsidR="00B553AC" w:rsidRPr="009D15D9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>100% cena</w:t>
      </w:r>
    </w:p>
    <w:p w:rsidR="00B553AC" w:rsidRPr="009D15D9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9D15D9" w:rsidRDefault="00B553AC" w:rsidP="00BE16C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D15D9">
        <w:rPr>
          <w:rFonts w:ascii="Arial" w:hAnsi="Arial" w:cs="Arial"/>
        </w:rPr>
        <w:t xml:space="preserve">W przypadku zainteresowania Państwa wykonaniem przedmiotu zamówienia proszę o złożenie swojej oferty, </w:t>
      </w:r>
      <w:r w:rsidRPr="009D15D9">
        <w:rPr>
          <w:rFonts w:ascii="Arial" w:hAnsi="Arial" w:cs="Arial"/>
          <w:b/>
        </w:rPr>
        <w:t xml:space="preserve">do dnia </w:t>
      </w:r>
      <w:r w:rsidR="00BE16C2" w:rsidRPr="009D15D9">
        <w:rPr>
          <w:rFonts w:ascii="Arial" w:hAnsi="Arial" w:cs="Arial"/>
          <w:b/>
        </w:rPr>
        <w:t>9</w:t>
      </w:r>
      <w:r w:rsidRPr="009D15D9">
        <w:rPr>
          <w:rFonts w:ascii="Arial" w:hAnsi="Arial" w:cs="Arial"/>
          <w:b/>
        </w:rPr>
        <w:t xml:space="preserve"> </w:t>
      </w:r>
      <w:r w:rsidR="00BE16C2" w:rsidRPr="009D15D9">
        <w:rPr>
          <w:rFonts w:ascii="Arial" w:hAnsi="Arial" w:cs="Arial"/>
          <w:b/>
        </w:rPr>
        <w:t>kwietnia</w:t>
      </w:r>
      <w:r w:rsidRPr="009D15D9">
        <w:rPr>
          <w:rFonts w:ascii="Arial" w:hAnsi="Arial" w:cs="Arial"/>
          <w:b/>
        </w:rPr>
        <w:t xml:space="preserve"> 201</w:t>
      </w:r>
      <w:r w:rsidR="00B563F6" w:rsidRPr="009D15D9">
        <w:rPr>
          <w:rFonts w:ascii="Arial" w:hAnsi="Arial" w:cs="Arial"/>
          <w:b/>
        </w:rPr>
        <w:t>5</w:t>
      </w:r>
      <w:r w:rsidRPr="009D15D9">
        <w:rPr>
          <w:rFonts w:ascii="Arial" w:hAnsi="Arial" w:cs="Arial"/>
          <w:b/>
        </w:rPr>
        <w:t>r.,</w:t>
      </w:r>
      <w:r w:rsidRPr="009D15D9">
        <w:rPr>
          <w:rFonts w:ascii="Arial" w:hAnsi="Arial" w:cs="Arial"/>
        </w:rPr>
        <w:t xml:space="preserve"> </w:t>
      </w:r>
      <w:r w:rsidRPr="009D15D9">
        <w:rPr>
          <w:rFonts w:ascii="Arial" w:hAnsi="Arial" w:cs="Arial"/>
          <w:b/>
        </w:rPr>
        <w:t>do godz. 15.00</w:t>
      </w:r>
      <w:r w:rsidRPr="009D15D9">
        <w:rPr>
          <w:rFonts w:ascii="Arial" w:hAnsi="Arial" w:cs="Arial"/>
        </w:rPr>
        <w:t xml:space="preserve"> na formularzu oferty stanowiącym załącznik do niniejszego zapytania ofertowego. Formularz ofertowy należy </w:t>
      </w:r>
      <w:r w:rsidRPr="009D15D9">
        <w:rPr>
          <w:rFonts w:ascii="Arial" w:hAnsi="Arial" w:cs="Arial"/>
          <w:b/>
        </w:rPr>
        <w:t>złożyć / przesłać do Urzędu Gminy Biłgoraj, ul. Kościuszki 88, 23 – 400 Biłgoraj w zaklejonej kopercie z dopiskiem „</w:t>
      </w:r>
      <w:r w:rsidR="00BE16C2" w:rsidRPr="009D15D9">
        <w:rPr>
          <w:rFonts w:ascii="Arial" w:hAnsi="Arial" w:cs="Arial"/>
          <w:b/>
          <w:i/>
        </w:rPr>
        <w:t>Opracowanie filmu, spotu radiowego, kreacji bilboardowych, przeprowadzenie działań marketingowych w postaci kampanii reklamowej w tv, radiu prasie i Internecie oraz w postaci kampanii bilboadrowej dla Gminy Biłgoraj</w:t>
      </w:r>
      <w:r w:rsidRPr="009D15D9">
        <w:rPr>
          <w:rFonts w:ascii="Arial" w:hAnsi="Arial" w:cs="Arial"/>
          <w:b/>
        </w:rPr>
        <w:t>”.</w:t>
      </w:r>
      <w:r w:rsidRPr="009D15D9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p w:rsidR="00B553AC" w:rsidRPr="009D15D9" w:rsidRDefault="00B553AC" w:rsidP="00B553AC">
      <w:pPr>
        <w:pStyle w:val="Nagwek1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</w:p>
    <w:p w:rsidR="00B553AC" w:rsidRPr="009D15D9" w:rsidRDefault="00B553AC" w:rsidP="00B553AC">
      <w:pPr>
        <w:spacing w:after="0" w:line="240" w:lineRule="auto"/>
        <w:jc w:val="center"/>
        <w:rPr>
          <w:rFonts w:ascii="Arial" w:hAnsi="Arial" w:cs="Arial"/>
        </w:rPr>
      </w:pPr>
    </w:p>
    <w:p w:rsidR="00B553AC" w:rsidRPr="009D15D9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9D15D9" w:rsidRDefault="00B553AC" w:rsidP="00B553AC">
      <w:pPr>
        <w:spacing w:after="0" w:line="240" w:lineRule="auto"/>
        <w:rPr>
          <w:rFonts w:ascii="Arial" w:hAnsi="Arial" w:cs="Arial"/>
        </w:rPr>
      </w:pPr>
    </w:p>
    <w:p w:rsidR="00C90E5C" w:rsidRPr="009D15D9" w:rsidRDefault="00C90E5C" w:rsidP="00B553AC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" w:hAnsi="Arial" w:cs="Arial"/>
        </w:rPr>
      </w:pPr>
    </w:p>
    <w:sectPr w:rsidR="00C90E5C" w:rsidRPr="009D15D9" w:rsidSect="00B553AC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93" w:rsidRDefault="002F5893" w:rsidP="00B553AC">
      <w:pPr>
        <w:spacing w:after="0" w:line="240" w:lineRule="auto"/>
      </w:pPr>
      <w:r>
        <w:separator/>
      </w:r>
    </w:p>
  </w:endnote>
  <w:endnote w:type="continuationSeparator" w:id="0">
    <w:p w:rsidR="002F5893" w:rsidRDefault="002F5893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93" w:rsidRDefault="002F5893" w:rsidP="00B553AC">
      <w:pPr>
        <w:spacing w:after="0" w:line="240" w:lineRule="auto"/>
      </w:pPr>
      <w:r>
        <w:separator/>
      </w:r>
    </w:p>
  </w:footnote>
  <w:footnote w:type="continuationSeparator" w:id="0">
    <w:p w:rsidR="002F5893" w:rsidRDefault="002F5893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135A71"/>
    <w:multiLevelType w:val="hybridMultilevel"/>
    <w:tmpl w:val="DEA05BCC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350D77"/>
    <w:multiLevelType w:val="hybridMultilevel"/>
    <w:tmpl w:val="8DEACBFA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1DB63C0"/>
    <w:multiLevelType w:val="hybridMultilevel"/>
    <w:tmpl w:val="0256D492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9077A0"/>
    <w:multiLevelType w:val="hybridMultilevel"/>
    <w:tmpl w:val="1D26C286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CCE7B6C"/>
    <w:multiLevelType w:val="hybridMultilevel"/>
    <w:tmpl w:val="7D246680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483FD3"/>
    <w:multiLevelType w:val="hybridMultilevel"/>
    <w:tmpl w:val="62E0A868"/>
    <w:lvl w:ilvl="0" w:tplc="26AE3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7">
    <w:nsid w:val="11B876AF"/>
    <w:multiLevelType w:val="hybridMultilevel"/>
    <w:tmpl w:val="ECB8E1BE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00FA5"/>
    <w:multiLevelType w:val="hybridMultilevel"/>
    <w:tmpl w:val="A224B946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1A5606"/>
    <w:multiLevelType w:val="hybridMultilevel"/>
    <w:tmpl w:val="F36C071A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886119E"/>
    <w:multiLevelType w:val="hybridMultilevel"/>
    <w:tmpl w:val="10E0A3CE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500F65"/>
    <w:multiLevelType w:val="hybridMultilevel"/>
    <w:tmpl w:val="8272AD06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D3C89"/>
    <w:multiLevelType w:val="hybridMultilevel"/>
    <w:tmpl w:val="20965D6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9FB"/>
    <w:multiLevelType w:val="hybridMultilevel"/>
    <w:tmpl w:val="8E224822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267F60"/>
    <w:multiLevelType w:val="hybridMultilevel"/>
    <w:tmpl w:val="9C6096EC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987F97"/>
    <w:multiLevelType w:val="hybridMultilevel"/>
    <w:tmpl w:val="355A266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B751C"/>
    <w:multiLevelType w:val="hybridMultilevel"/>
    <w:tmpl w:val="0B10C4E8"/>
    <w:lvl w:ilvl="0" w:tplc="26AE33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8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9"/>
  </w:num>
  <w:num w:numId="12">
    <w:abstractNumId w:val="3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42228"/>
    <w:rsid w:val="000A2904"/>
    <w:rsid w:val="000E4C50"/>
    <w:rsid w:val="000E7CBA"/>
    <w:rsid w:val="000F27E8"/>
    <w:rsid w:val="00113722"/>
    <w:rsid w:val="002F5893"/>
    <w:rsid w:val="00347D9A"/>
    <w:rsid w:val="00412B79"/>
    <w:rsid w:val="004162D4"/>
    <w:rsid w:val="00495C67"/>
    <w:rsid w:val="004A3584"/>
    <w:rsid w:val="00545A49"/>
    <w:rsid w:val="00613620"/>
    <w:rsid w:val="00617DAC"/>
    <w:rsid w:val="00706DC6"/>
    <w:rsid w:val="00714E02"/>
    <w:rsid w:val="007426CC"/>
    <w:rsid w:val="007A3A34"/>
    <w:rsid w:val="00860879"/>
    <w:rsid w:val="009D15D9"/>
    <w:rsid w:val="00A4416B"/>
    <w:rsid w:val="00A4514B"/>
    <w:rsid w:val="00A7296D"/>
    <w:rsid w:val="00A93017"/>
    <w:rsid w:val="00AB3432"/>
    <w:rsid w:val="00AC5686"/>
    <w:rsid w:val="00AD5AD1"/>
    <w:rsid w:val="00B35362"/>
    <w:rsid w:val="00B553AC"/>
    <w:rsid w:val="00B563F6"/>
    <w:rsid w:val="00BA1AD4"/>
    <w:rsid w:val="00BE16C2"/>
    <w:rsid w:val="00C72127"/>
    <w:rsid w:val="00C90E5C"/>
    <w:rsid w:val="00CD4F01"/>
    <w:rsid w:val="00D120D0"/>
    <w:rsid w:val="00D576DB"/>
    <w:rsid w:val="00DF1DBB"/>
    <w:rsid w:val="00EC157C"/>
    <w:rsid w:val="00EE5DF8"/>
    <w:rsid w:val="00EE7FF3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21</cp:revision>
  <cp:lastPrinted>2015-04-01T09:59:00Z</cp:lastPrinted>
  <dcterms:created xsi:type="dcterms:W3CDTF">2014-07-25T11:18:00Z</dcterms:created>
  <dcterms:modified xsi:type="dcterms:W3CDTF">2015-04-01T09:59:00Z</dcterms:modified>
</cp:coreProperties>
</file>