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3E" w:rsidRPr="002056A5" w:rsidRDefault="002D103E" w:rsidP="000A22CD">
      <w:pPr>
        <w:spacing w:after="0"/>
        <w:jc w:val="center"/>
        <w:rPr>
          <w:rStyle w:val="TytuZnak"/>
          <w:rFonts w:ascii="Garamond" w:hAnsi="Garamond"/>
          <w:b/>
          <w:color w:val="E80061" w:themeColor="accent1" w:themeShade="BF"/>
          <w:sz w:val="26"/>
          <w:szCs w:val="26"/>
        </w:rPr>
      </w:pPr>
    </w:p>
    <w:p w:rsidR="00126A57" w:rsidRPr="002056A5" w:rsidRDefault="00126A57" w:rsidP="000A22CD">
      <w:pPr>
        <w:spacing w:after="0"/>
        <w:jc w:val="center"/>
        <w:rPr>
          <w:rStyle w:val="TytuZnak"/>
          <w:rFonts w:ascii="Garamond" w:hAnsi="Garamond"/>
          <w:b/>
          <w:color w:val="AA0042" w:themeColor="accent2" w:themeShade="BF"/>
          <w:sz w:val="28"/>
          <w:szCs w:val="26"/>
        </w:rPr>
      </w:pPr>
      <w:r w:rsidRPr="002056A5">
        <w:rPr>
          <w:rStyle w:val="TytuZnak"/>
          <w:rFonts w:ascii="Garamond" w:hAnsi="Garamond"/>
          <w:b/>
          <w:color w:val="AA0042" w:themeColor="accent2" w:themeShade="BF"/>
          <w:sz w:val="28"/>
          <w:szCs w:val="26"/>
        </w:rPr>
        <w:t>KARTA PROJEKTU REWITALIZACYJNEGO</w:t>
      </w:r>
    </w:p>
    <w:p w:rsidR="002D103E" w:rsidRPr="002056A5" w:rsidRDefault="002D103E" w:rsidP="000A22CD">
      <w:pPr>
        <w:spacing w:after="0"/>
        <w:jc w:val="center"/>
        <w:rPr>
          <w:rStyle w:val="TytuZnak"/>
          <w:rFonts w:ascii="Garamond" w:hAnsi="Garamond"/>
          <w:color w:val="33003F" w:themeColor="accent4" w:themeShade="80"/>
          <w:sz w:val="28"/>
          <w:szCs w:val="26"/>
        </w:rPr>
      </w:pPr>
    </w:p>
    <w:p w:rsidR="000A22CD" w:rsidRPr="002056A5" w:rsidRDefault="000A22CD" w:rsidP="000A22CD">
      <w:pPr>
        <w:spacing w:after="0"/>
        <w:jc w:val="center"/>
        <w:rPr>
          <w:rStyle w:val="TytuZnak"/>
          <w:rFonts w:ascii="Garamond" w:hAnsi="Garamond"/>
          <w:color w:val="33003F" w:themeColor="accent4" w:themeShade="80"/>
          <w:sz w:val="28"/>
          <w:szCs w:val="26"/>
        </w:rPr>
      </w:pPr>
      <w:r w:rsidRPr="002056A5">
        <w:rPr>
          <w:rStyle w:val="TytuZnak"/>
          <w:rFonts w:ascii="Garamond" w:hAnsi="Garamond"/>
          <w:color w:val="33003F" w:themeColor="accent4" w:themeShade="80"/>
          <w:sz w:val="28"/>
          <w:szCs w:val="26"/>
        </w:rPr>
        <w:t>w ramach</w:t>
      </w:r>
    </w:p>
    <w:p w:rsidR="0029058B" w:rsidRPr="002056A5" w:rsidRDefault="007E4C25" w:rsidP="000A22CD">
      <w:pPr>
        <w:spacing w:after="0"/>
        <w:jc w:val="center"/>
        <w:rPr>
          <w:rFonts w:ascii="Garamond" w:hAnsi="Garamond"/>
          <w:b/>
          <w:color w:val="33003F" w:themeColor="accent4" w:themeShade="80"/>
          <w:sz w:val="28"/>
          <w:szCs w:val="26"/>
        </w:rPr>
      </w:pPr>
      <w:r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>Lokalnego Programu Rewitalizac</w:t>
      </w:r>
      <w:r w:rsidR="0035004E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 xml:space="preserve">ji </w:t>
      </w:r>
      <w:r w:rsidR="00683F54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 xml:space="preserve">Gminy Biłgoraj </w:t>
      </w:r>
      <w:r w:rsidR="00BB6A82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br/>
      </w:r>
      <w:r w:rsidR="00683F54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>na lata 201</w:t>
      </w:r>
      <w:r w:rsidR="00D85FB9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>7</w:t>
      </w:r>
      <w:r w:rsidR="00683F54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>-202</w:t>
      </w:r>
      <w:r w:rsidR="00D85FB9" w:rsidRPr="002056A5">
        <w:rPr>
          <w:rStyle w:val="TytuZnak"/>
          <w:rFonts w:ascii="Garamond" w:hAnsi="Garamond"/>
          <w:b/>
          <w:color w:val="33003F" w:themeColor="accent4" w:themeShade="80"/>
          <w:sz w:val="28"/>
          <w:szCs w:val="26"/>
        </w:rPr>
        <w:t>3</w:t>
      </w:r>
    </w:p>
    <w:p w:rsidR="000B69BE" w:rsidRPr="002056A5" w:rsidRDefault="000B69BE" w:rsidP="000B69BE">
      <w:pPr>
        <w:spacing w:after="120" w:line="240" w:lineRule="auto"/>
        <w:ind w:left="-567" w:right="-567"/>
        <w:jc w:val="both"/>
        <w:rPr>
          <w:rFonts w:ascii="Garamond" w:eastAsia="Times New Roman" w:hAnsi="Garamond" w:cs="Times New Roman"/>
          <w:lang w:eastAsia="pl-PL"/>
        </w:rPr>
      </w:pPr>
    </w:p>
    <w:p w:rsidR="002D103E" w:rsidRPr="002056A5" w:rsidRDefault="002D103E" w:rsidP="00683F54">
      <w:pPr>
        <w:spacing w:after="120" w:line="240" w:lineRule="auto"/>
        <w:ind w:left="-567" w:right="-567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683F54" w:rsidRPr="002056A5" w:rsidRDefault="00683F54" w:rsidP="00683F54">
      <w:pPr>
        <w:spacing w:after="120" w:line="240" w:lineRule="auto"/>
        <w:ind w:left="-567" w:right="-567"/>
        <w:jc w:val="both"/>
        <w:rPr>
          <w:rFonts w:ascii="Garamond" w:eastAsia="Times New Roman" w:hAnsi="Garamond" w:cs="Times New Roman"/>
          <w:bCs/>
          <w:sz w:val="24"/>
          <w:lang w:eastAsia="pl-PL"/>
        </w:rPr>
      </w:pP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>Gmina Biłgoraj jest w trakcie opracowania Lokalnego Programu Rewitalizacji, który określi, jakie kompleksowe działania należy podjąć na rzecz mieszkańców, przestrzeni publicznej, środowiska i gospodarki na wyznaczonym obszarze rewitalizacji.</w:t>
      </w:r>
    </w:p>
    <w:p w:rsidR="00683F54" w:rsidRPr="002056A5" w:rsidRDefault="00683F54" w:rsidP="00683F54">
      <w:pPr>
        <w:spacing w:after="120" w:line="240" w:lineRule="auto"/>
        <w:ind w:left="-567" w:right="-567"/>
        <w:jc w:val="both"/>
        <w:rPr>
          <w:rFonts w:ascii="Garamond" w:eastAsia="Times New Roman" w:hAnsi="Garamond" w:cs="Times New Roman"/>
          <w:b/>
          <w:sz w:val="24"/>
          <w:lang w:eastAsia="pl-PL"/>
        </w:rPr>
      </w:pPr>
      <w:r w:rsidRPr="002056A5">
        <w:rPr>
          <w:rFonts w:ascii="Garamond" w:eastAsia="Times New Roman" w:hAnsi="Garamond" w:cs="Times New Roman"/>
          <w:sz w:val="24"/>
          <w:lang w:eastAsia="pl-PL"/>
        </w:rPr>
        <w:t>Zachęcamy Państwa do zgłaszania propozycji projektów, które w przyszłości mogłyby być realizowane w </w:t>
      </w:r>
      <w:r w:rsidR="00D85FB9" w:rsidRPr="002056A5">
        <w:rPr>
          <w:rFonts w:ascii="Garamond" w:eastAsia="Times New Roman" w:hAnsi="Garamond" w:cs="Times New Roman"/>
          <w:sz w:val="24"/>
          <w:lang w:eastAsia="pl-PL"/>
        </w:rPr>
        <w:t>Gminie</w:t>
      </w:r>
      <w:r w:rsidRPr="002056A5">
        <w:rPr>
          <w:rFonts w:ascii="Garamond" w:eastAsia="Times New Roman" w:hAnsi="Garamond" w:cs="Times New Roman"/>
          <w:sz w:val="24"/>
          <w:lang w:eastAsia="pl-PL"/>
        </w:rPr>
        <w:t xml:space="preserve"> Biłgoraj w obszarze przeznaczonym do rewitalizacji tj</w:t>
      </w:r>
      <w:r w:rsidR="002D103E" w:rsidRPr="002056A5">
        <w:rPr>
          <w:rFonts w:ascii="Garamond" w:eastAsia="Times New Roman" w:hAnsi="Garamond" w:cs="Times New Roman"/>
          <w:b/>
          <w:sz w:val="24"/>
          <w:lang w:eastAsia="pl-PL"/>
        </w:rPr>
        <w:t xml:space="preserve">. </w:t>
      </w:r>
    </w:p>
    <w:p w:rsidR="002D103E" w:rsidRPr="002056A5" w:rsidRDefault="002D103E" w:rsidP="002D103E">
      <w:pPr>
        <w:spacing w:after="120" w:line="240" w:lineRule="auto"/>
        <w:ind w:left="-567" w:right="-567"/>
        <w:jc w:val="both"/>
        <w:rPr>
          <w:rFonts w:ascii="Garamond" w:eastAsia="Times New Roman" w:hAnsi="Garamond" w:cs="Times New Roman"/>
          <w:bCs/>
          <w:sz w:val="24"/>
          <w:lang w:eastAsia="pl-PL"/>
        </w:rPr>
      </w:pP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>Wpisanie projektu na listę w Lokalnym Programie Rewitalizacji Gminy Biłgoraj na lata 201</w:t>
      </w:r>
      <w:r w:rsidR="00D85FB9" w:rsidRPr="002056A5">
        <w:rPr>
          <w:rFonts w:ascii="Garamond" w:eastAsia="Times New Roman" w:hAnsi="Garamond" w:cs="Times New Roman"/>
          <w:bCs/>
          <w:sz w:val="24"/>
          <w:lang w:eastAsia="pl-PL"/>
        </w:rPr>
        <w:t>7</w:t>
      </w: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>-202</w:t>
      </w:r>
      <w:r w:rsidR="00D85FB9" w:rsidRPr="002056A5">
        <w:rPr>
          <w:rFonts w:ascii="Garamond" w:eastAsia="Times New Roman" w:hAnsi="Garamond" w:cs="Times New Roman"/>
          <w:bCs/>
          <w:sz w:val="24"/>
          <w:lang w:eastAsia="pl-PL"/>
        </w:rPr>
        <w:t>3</w:t>
      </w: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 xml:space="preserve"> umożliwi gminie lub innemu uprawnionemu podmiotowi ubieganie się o środki unijne w ramach Regionalnego Programu Operacyjnego Województwa Lubelskiego na lata 2014-2020 w ramach działania 13.</w:t>
      </w:r>
      <w:r w:rsidR="00D85FB9" w:rsidRPr="002056A5">
        <w:rPr>
          <w:rFonts w:ascii="Garamond" w:eastAsia="Times New Roman" w:hAnsi="Garamond" w:cs="Times New Roman"/>
          <w:bCs/>
          <w:sz w:val="24"/>
          <w:lang w:eastAsia="pl-PL"/>
        </w:rPr>
        <w:t>4</w:t>
      </w: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 xml:space="preserve"> Rewitalizacja obszarów </w:t>
      </w:r>
      <w:r w:rsidR="00D85FB9" w:rsidRPr="002056A5">
        <w:rPr>
          <w:rFonts w:ascii="Garamond" w:eastAsia="Times New Roman" w:hAnsi="Garamond" w:cs="Times New Roman"/>
          <w:bCs/>
          <w:sz w:val="24"/>
          <w:lang w:eastAsia="pl-PL"/>
        </w:rPr>
        <w:t>wiejskich</w:t>
      </w: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 xml:space="preserve">. Dodatkowo wpisanie projektu do LPR spowoduje uzyskanie preferencji podczas oceny projektów w ramach innych działań RPO WL: 3.1., 5.2., 5.3., 5.5., 7.1., 9.1., 9.3., 11.1., 11.2, 12.2., 13.1., 13.2. Typy projektów, w które powinien wpisywać się proponowany projekt aby mógł uzyskać dofinansowanie lub preferencje punktowe znajdują się w </w:t>
      </w:r>
      <w:r w:rsidRPr="002056A5">
        <w:rPr>
          <w:rFonts w:ascii="Garamond" w:eastAsia="Times New Roman" w:hAnsi="Garamond" w:cs="Times New Roman"/>
          <w:bCs/>
          <w:i/>
          <w:sz w:val="24"/>
          <w:lang w:eastAsia="pl-PL"/>
        </w:rPr>
        <w:t>Załączniku nr 1 do Karty projektu rewitalizacyjnego</w:t>
      </w: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>.</w:t>
      </w:r>
    </w:p>
    <w:p w:rsidR="002D103E" w:rsidRPr="002056A5" w:rsidRDefault="002D103E" w:rsidP="002D103E">
      <w:pPr>
        <w:spacing w:after="120" w:line="240" w:lineRule="auto"/>
        <w:ind w:left="-567" w:right="-567"/>
        <w:jc w:val="both"/>
        <w:rPr>
          <w:rFonts w:ascii="Garamond" w:eastAsia="Times New Roman" w:hAnsi="Garamond" w:cs="Times New Roman"/>
          <w:bCs/>
          <w:sz w:val="24"/>
          <w:lang w:eastAsia="pl-PL"/>
        </w:rPr>
      </w:pPr>
      <w:r w:rsidRPr="002056A5">
        <w:rPr>
          <w:rFonts w:ascii="Garamond" w:eastAsia="Times New Roman" w:hAnsi="Garamond" w:cs="Times New Roman"/>
          <w:bCs/>
          <w:sz w:val="24"/>
          <w:lang w:eastAsia="pl-PL"/>
        </w:rPr>
        <w:t>Wskazane przez Państwa projekty mogą dotyczyć zarówno działań infrastrukturalnych, jak i działań miękkich (szkolenia, kursy, warsztaty, itp.).</w:t>
      </w:r>
    </w:p>
    <w:p w:rsidR="00683F54" w:rsidRPr="002056A5" w:rsidRDefault="00683F54" w:rsidP="00CD4D31">
      <w:pPr>
        <w:spacing w:after="0"/>
        <w:jc w:val="center"/>
        <w:rPr>
          <w:rFonts w:ascii="Garamond" w:eastAsia="Times New Roman" w:hAnsi="Garamond" w:cs="Times New Roman"/>
          <w:bCs/>
          <w:noProof/>
          <w:sz w:val="24"/>
          <w:lang w:eastAsia="pl-PL"/>
        </w:rPr>
      </w:pPr>
    </w:p>
    <w:p w:rsidR="007667CC" w:rsidRPr="002056A5" w:rsidRDefault="007667CC" w:rsidP="00CD4D31">
      <w:pPr>
        <w:spacing w:after="0"/>
        <w:jc w:val="center"/>
        <w:rPr>
          <w:rFonts w:ascii="Garamond" w:eastAsia="Times New Roman" w:hAnsi="Garamond" w:cs="Times New Roman"/>
          <w:bCs/>
          <w:lang w:eastAsia="pl-PL"/>
        </w:rPr>
      </w:pPr>
      <w:r w:rsidRPr="002056A5">
        <w:rPr>
          <w:rFonts w:ascii="Garamond" w:eastAsia="Times New Roman" w:hAnsi="Garamond" w:cs="Times New Roman"/>
          <w:bCs/>
          <w:lang w:eastAsia="pl-PL"/>
        </w:rPr>
        <w:br w:type="page"/>
      </w:r>
    </w:p>
    <w:p w:rsidR="007667CC" w:rsidRPr="002056A5" w:rsidRDefault="00466EB1" w:rsidP="007667CC">
      <w:pPr>
        <w:spacing w:after="120" w:line="240" w:lineRule="auto"/>
        <w:ind w:left="-567" w:right="-567"/>
        <w:jc w:val="center"/>
        <w:rPr>
          <w:rStyle w:val="TytuZnak"/>
          <w:rFonts w:ascii="Garamond" w:hAnsi="Garamond"/>
          <w:b/>
          <w:color w:val="4E003F" w:themeColor="accent3" w:themeShade="80"/>
          <w:sz w:val="32"/>
          <w:szCs w:val="40"/>
        </w:rPr>
      </w:pPr>
      <w:r w:rsidRPr="002056A5">
        <w:rPr>
          <w:rStyle w:val="TytuZnak"/>
          <w:rFonts w:ascii="Garamond" w:hAnsi="Garamond"/>
          <w:b/>
          <w:color w:val="4E003F" w:themeColor="accent3" w:themeShade="80"/>
          <w:sz w:val="32"/>
          <w:szCs w:val="40"/>
        </w:rPr>
        <w:lastRenderedPageBreak/>
        <w:t>KARTA PROJEKTU REWITALIZACYJNEGO</w:t>
      </w:r>
    </w:p>
    <w:p w:rsidR="00070375" w:rsidRPr="002056A5" w:rsidRDefault="00070375" w:rsidP="007667CC">
      <w:pPr>
        <w:spacing w:after="120" w:line="240" w:lineRule="auto"/>
        <w:ind w:left="-567" w:right="-567"/>
        <w:jc w:val="center"/>
        <w:rPr>
          <w:rFonts w:ascii="Garamond" w:eastAsia="Times New Roman" w:hAnsi="Garamond" w:cs="Times New Roman"/>
          <w:bCs/>
          <w:lang w:eastAsia="pl-PL"/>
        </w:rPr>
      </w:pPr>
    </w:p>
    <w:tbl>
      <w:tblPr>
        <w:tblStyle w:val="Tabela-Siatka"/>
        <w:tblW w:w="10206" w:type="dxa"/>
        <w:tblInd w:w="-459" w:type="dxa"/>
        <w:tblBorders>
          <w:top w:val="single" w:sz="4" w:space="0" w:color="E40059" w:themeColor="accent2"/>
          <w:left w:val="single" w:sz="4" w:space="0" w:color="E40059" w:themeColor="accent2"/>
          <w:bottom w:val="single" w:sz="4" w:space="0" w:color="E40059" w:themeColor="accent2"/>
          <w:right w:val="single" w:sz="4" w:space="0" w:color="E40059" w:themeColor="accent2"/>
          <w:insideH w:val="single" w:sz="4" w:space="0" w:color="E40059" w:themeColor="accent2"/>
          <w:insideV w:val="single" w:sz="4" w:space="0" w:color="E40059" w:themeColor="accent2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2A5CC2" w:rsidRPr="002056A5" w:rsidTr="00F97AEF">
        <w:trPr>
          <w:trHeight w:val="970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2A5CC2" w:rsidRPr="002056A5" w:rsidRDefault="0095496C" w:rsidP="002A5C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 xml:space="preserve">PODMIOT, KTÓRY BĘDZIE REALIZOWAŁ PROJEKT </w:t>
            </w:r>
            <w:r w:rsidRPr="002056A5">
              <w:rPr>
                <w:rFonts w:ascii="Garamond" w:hAnsi="Garamond"/>
                <w:b/>
                <w:sz w:val="20"/>
                <w:szCs w:val="20"/>
              </w:rPr>
              <w:br/>
            </w:r>
            <w:r w:rsidRPr="002056A5">
              <w:rPr>
                <w:rFonts w:ascii="Garamond" w:hAnsi="Garamond"/>
                <w:sz w:val="18"/>
                <w:szCs w:val="20"/>
              </w:rPr>
              <w:t>NP. GMINA, POWIAT, PRZEDSIĘBIORSTWO, STOWARZYSZENIE, SPÓŁDZIELNIA, SZKOŁA, PODMIOT LECZNICZY, ITP.</w:t>
            </w:r>
          </w:p>
        </w:tc>
        <w:tc>
          <w:tcPr>
            <w:tcW w:w="5953" w:type="dxa"/>
          </w:tcPr>
          <w:p w:rsidR="002A5CC2" w:rsidRPr="002056A5" w:rsidRDefault="002A5CC2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2A5CC2" w:rsidRPr="002056A5" w:rsidRDefault="002A5CC2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5A15AA" w:rsidRPr="002056A5" w:rsidRDefault="005A15AA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67CC" w:rsidRPr="002056A5" w:rsidTr="00F97AEF">
        <w:trPr>
          <w:trHeight w:val="983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NAZWA PROJEKTU: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5A15AA" w:rsidRPr="002056A5" w:rsidRDefault="005A15AA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5A15AA" w:rsidRPr="002056A5" w:rsidRDefault="005A15AA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67CC" w:rsidRPr="002056A5" w:rsidTr="0095496C">
        <w:tc>
          <w:tcPr>
            <w:tcW w:w="10206" w:type="dxa"/>
            <w:gridSpan w:val="2"/>
            <w:shd w:val="clear" w:color="auto" w:fill="00194F" w:themeFill="accent6" w:themeFillShade="80"/>
            <w:vAlign w:val="center"/>
          </w:tcPr>
          <w:p w:rsidR="007667CC" w:rsidRPr="002056A5" w:rsidRDefault="0095496C" w:rsidP="00214E2D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  <w:t>OPIS PROJEKTU:</w:t>
            </w:r>
          </w:p>
        </w:tc>
      </w:tr>
      <w:tr w:rsidR="007667CC" w:rsidRPr="002056A5" w:rsidTr="00F97AEF">
        <w:trPr>
          <w:trHeight w:val="3286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ZADANIA PLANOWANE DO REALIZACJI W RAMACH PROJEKTU: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5A15AA" w:rsidRPr="002056A5" w:rsidRDefault="005A15AA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5A15AA" w:rsidRPr="002056A5" w:rsidRDefault="005A15AA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67CC" w:rsidRPr="002056A5" w:rsidTr="00F97AEF">
        <w:trPr>
          <w:trHeight w:val="698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MIEJSCE REALIZACJI PROJEKTU: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67CC" w:rsidRPr="002056A5" w:rsidTr="00F97AEF">
        <w:trPr>
          <w:trHeight w:val="692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SZACOWANA WARTOŚĆ PROJEKTU: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67CC" w:rsidRPr="002056A5" w:rsidTr="00F97AEF">
        <w:trPr>
          <w:trHeight w:val="704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PLANOWANY OKRES REALIZACJI:</w:t>
            </w:r>
          </w:p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sz w:val="18"/>
                <w:szCs w:val="20"/>
              </w:rPr>
              <w:t>(MM/RRRR –MM/RRRR)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67CC" w:rsidRPr="002056A5" w:rsidTr="00F97AEF">
        <w:trPr>
          <w:trHeight w:val="828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ŹRÓDŁO FINANSOWANIA:</w:t>
            </w:r>
          </w:p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sz w:val="18"/>
                <w:szCs w:val="20"/>
              </w:rPr>
              <w:t>(FUNDUSZE UE, ŚRODKI GMINY, ŚRODKI PRYWATNE):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67CC" w:rsidRPr="002056A5" w:rsidTr="00F97AEF">
        <w:trPr>
          <w:trHeight w:val="2271"/>
        </w:trPr>
        <w:tc>
          <w:tcPr>
            <w:tcW w:w="4253" w:type="dxa"/>
            <w:shd w:val="clear" w:color="auto" w:fill="B8CFFF" w:themeFill="accent6" w:themeFillTint="33"/>
            <w:vAlign w:val="center"/>
          </w:tcPr>
          <w:p w:rsidR="007667CC" w:rsidRPr="002056A5" w:rsidRDefault="0095496C" w:rsidP="00214E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6A5">
              <w:rPr>
                <w:rFonts w:ascii="Garamond" w:hAnsi="Garamond"/>
                <w:b/>
                <w:sz w:val="20"/>
                <w:szCs w:val="20"/>
              </w:rPr>
              <w:t>REZULTATY PLANOWANEGO PROJEKTU:</w:t>
            </w:r>
          </w:p>
          <w:p w:rsidR="007667CC" w:rsidRPr="002056A5" w:rsidRDefault="0095496C" w:rsidP="00214E2D">
            <w:pPr>
              <w:rPr>
                <w:rFonts w:ascii="Garamond" w:hAnsi="Garamond"/>
                <w:sz w:val="20"/>
                <w:szCs w:val="20"/>
              </w:rPr>
            </w:pPr>
            <w:r w:rsidRPr="002056A5">
              <w:rPr>
                <w:rFonts w:ascii="Garamond" w:hAnsi="Garamond"/>
                <w:sz w:val="18"/>
                <w:szCs w:val="20"/>
              </w:rPr>
              <w:t>(ZNACZENIE DLA OBSZARU, WPŁYW NA REDUKCJĘ PROBLEMÓW, ODDZIAŁYWANIE NA OTOCZENIE):</w:t>
            </w:r>
          </w:p>
        </w:tc>
        <w:tc>
          <w:tcPr>
            <w:tcW w:w="5953" w:type="dxa"/>
          </w:tcPr>
          <w:p w:rsidR="007667CC" w:rsidRPr="002056A5" w:rsidRDefault="007667CC" w:rsidP="00214E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667CC" w:rsidRPr="002056A5" w:rsidRDefault="007667CC" w:rsidP="00BC60EC">
      <w:pPr>
        <w:spacing w:before="240" w:after="120" w:line="240" w:lineRule="auto"/>
        <w:ind w:left="-567" w:right="-567"/>
        <w:jc w:val="both"/>
        <w:rPr>
          <w:rFonts w:ascii="Garamond" w:hAnsi="Garamond"/>
          <w:sz w:val="18"/>
        </w:rPr>
      </w:pPr>
    </w:p>
    <w:tbl>
      <w:tblPr>
        <w:tblStyle w:val="Tabela-Siatka"/>
        <w:tblW w:w="10206" w:type="dxa"/>
        <w:tblInd w:w="-459" w:type="dxa"/>
        <w:tblBorders>
          <w:top w:val="single" w:sz="4" w:space="0" w:color="E40059" w:themeColor="accent2"/>
          <w:left w:val="single" w:sz="4" w:space="0" w:color="E40059" w:themeColor="accent2"/>
          <w:bottom w:val="single" w:sz="4" w:space="0" w:color="E40059" w:themeColor="accent2"/>
          <w:right w:val="single" w:sz="4" w:space="0" w:color="E40059" w:themeColor="accent2"/>
          <w:insideH w:val="single" w:sz="4" w:space="0" w:color="E40059" w:themeColor="accent2"/>
          <w:insideV w:val="single" w:sz="4" w:space="0" w:color="E40059" w:themeColor="accent2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C6654D" w:rsidRPr="002056A5" w:rsidTr="00F97AEF">
        <w:trPr>
          <w:trHeight w:val="784"/>
        </w:trPr>
        <w:tc>
          <w:tcPr>
            <w:tcW w:w="4253" w:type="dxa"/>
            <w:shd w:val="clear" w:color="auto" w:fill="00194F" w:themeFill="accent6" w:themeFillShade="80"/>
            <w:vAlign w:val="center"/>
          </w:tcPr>
          <w:p w:rsidR="0095496C" w:rsidRPr="002056A5" w:rsidRDefault="0095496C" w:rsidP="0095496C">
            <w:pPr>
              <w:spacing w:before="120"/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2056A5">
              <w:rPr>
                <w:rFonts w:ascii="Garamond" w:hAnsi="Garamond"/>
                <w:b/>
                <w:color w:val="FFFFFF" w:themeColor="background1"/>
                <w:sz w:val="20"/>
              </w:rPr>
              <w:t>DANE OSOBY WYPEŁNIAJĄCEJ KARTĘ</w:t>
            </w:r>
          </w:p>
          <w:p w:rsidR="0095496C" w:rsidRPr="002056A5" w:rsidRDefault="0095496C" w:rsidP="0095496C">
            <w:pPr>
              <w:spacing w:before="120"/>
              <w:rPr>
                <w:rFonts w:ascii="Garamond" w:hAnsi="Garamond"/>
                <w:b/>
                <w:color w:val="FFFFFF" w:themeColor="background1"/>
                <w:sz w:val="20"/>
              </w:rPr>
            </w:pPr>
          </w:p>
          <w:p w:rsidR="00C6654D" w:rsidRPr="002056A5" w:rsidRDefault="0095496C" w:rsidP="0095496C">
            <w:pPr>
              <w:spacing w:before="120"/>
              <w:rPr>
                <w:rFonts w:ascii="Garamond" w:hAnsi="Garamond"/>
                <w:color w:val="FFFFFF" w:themeColor="background1"/>
                <w:sz w:val="20"/>
              </w:rPr>
            </w:pPr>
            <w:r w:rsidRPr="002056A5">
              <w:rPr>
                <w:rFonts w:ascii="Garamond" w:hAnsi="Garamond"/>
                <w:color w:val="FFFFFF" w:themeColor="background1"/>
                <w:sz w:val="18"/>
              </w:rPr>
              <w:t>(IMIĘ, NAZWISKO, ADRES E-MAIL LUB NUMER TELEFONU)</w:t>
            </w:r>
          </w:p>
        </w:tc>
        <w:tc>
          <w:tcPr>
            <w:tcW w:w="5953" w:type="dxa"/>
          </w:tcPr>
          <w:p w:rsidR="00C6654D" w:rsidRPr="002056A5" w:rsidRDefault="00C6654D" w:rsidP="0095496C">
            <w:pPr>
              <w:spacing w:before="120"/>
              <w:ind w:right="-567"/>
              <w:jc w:val="both"/>
              <w:rPr>
                <w:rFonts w:ascii="Garamond" w:hAnsi="Garamond"/>
                <w:sz w:val="18"/>
              </w:rPr>
            </w:pPr>
          </w:p>
        </w:tc>
      </w:tr>
      <w:tr w:rsidR="00C6654D" w:rsidRPr="002056A5" w:rsidTr="00F97AEF">
        <w:trPr>
          <w:trHeight w:val="412"/>
        </w:trPr>
        <w:tc>
          <w:tcPr>
            <w:tcW w:w="4253" w:type="dxa"/>
            <w:shd w:val="clear" w:color="auto" w:fill="00194F" w:themeFill="accent6" w:themeFillShade="80"/>
            <w:vAlign w:val="center"/>
          </w:tcPr>
          <w:p w:rsidR="00C6654D" w:rsidRPr="002056A5" w:rsidRDefault="0095496C" w:rsidP="0095496C">
            <w:pPr>
              <w:spacing w:before="120"/>
              <w:ind w:right="-567"/>
              <w:rPr>
                <w:rFonts w:ascii="Garamond" w:hAnsi="Garamond"/>
                <w:b/>
                <w:color w:val="FFFFFF" w:themeColor="background1"/>
                <w:sz w:val="20"/>
              </w:rPr>
            </w:pPr>
            <w:r w:rsidRPr="002056A5">
              <w:rPr>
                <w:rFonts w:ascii="Garamond" w:hAnsi="Garamond"/>
                <w:b/>
                <w:color w:val="FFFFFF" w:themeColor="background1"/>
                <w:sz w:val="20"/>
              </w:rPr>
              <w:t>PODPIS</w:t>
            </w:r>
          </w:p>
        </w:tc>
        <w:tc>
          <w:tcPr>
            <w:tcW w:w="5953" w:type="dxa"/>
          </w:tcPr>
          <w:p w:rsidR="00C6654D" w:rsidRPr="002056A5" w:rsidRDefault="00C6654D" w:rsidP="0095496C">
            <w:pPr>
              <w:spacing w:before="120"/>
              <w:ind w:right="-567"/>
              <w:jc w:val="both"/>
              <w:rPr>
                <w:rFonts w:ascii="Garamond" w:hAnsi="Garamond"/>
                <w:sz w:val="18"/>
              </w:rPr>
            </w:pPr>
          </w:p>
        </w:tc>
      </w:tr>
    </w:tbl>
    <w:p w:rsidR="00C6654D" w:rsidRPr="002056A5" w:rsidRDefault="00C6654D" w:rsidP="00117FCB">
      <w:pPr>
        <w:rPr>
          <w:rFonts w:ascii="Garamond" w:hAnsi="Garamond"/>
        </w:rPr>
      </w:pPr>
    </w:p>
    <w:sectPr w:rsidR="00C6654D" w:rsidRPr="002056A5" w:rsidSect="0095496C">
      <w:footerReference w:type="default" r:id="rId9"/>
      <w:pgSz w:w="11906" w:h="16838" w:code="9"/>
      <w:pgMar w:top="851" w:right="1418" w:bottom="1418" w:left="1418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BC" w:rsidRDefault="00B453BC" w:rsidP="000B69BE">
      <w:pPr>
        <w:spacing w:after="0" w:line="240" w:lineRule="auto"/>
      </w:pPr>
      <w:r>
        <w:separator/>
      </w:r>
    </w:p>
  </w:endnote>
  <w:endnote w:type="continuationSeparator" w:id="0">
    <w:p w:rsidR="00B453BC" w:rsidRDefault="00B453BC" w:rsidP="000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05688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0B69BE" w:rsidRPr="00894953" w:rsidRDefault="0095496C" w:rsidP="00894953">
        <w:pPr>
          <w:pStyle w:val="Stopka"/>
          <w:jc w:val="both"/>
          <w:rPr>
            <w:rFonts w:ascii="Garamond" w:hAnsi="Garamond"/>
          </w:rPr>
        </w:pPr>
        <w:r w:rsidRPr="00894953">
          <w:rPr>
            <w:rFonts w:ascii="Garamond" w:hAnsi="Garamond"/>
            <w:sz w:val="18"/>
          </w:rPr>
          <w:t xml:space="preserve">Wyrażam zgodę na przetwarzanie moich danych osobowych zawartych w formularzu, wyłącznie dla </w:t>
        </w:r>
        <w:r w:rsidRPr="00894953">
          <w:rPr>
            <w:rFonts w:ascii="Garamond" w:eastAsia="Times New Roman" w:hAnsi="Garamond" w:cs="Times New Roman"/>
            <w:bCs/>
            <w:sz w:val="18"/>
            <w:lang w:eastAsia="pl-PL"/>
          </w:rPr>
          <w:t>potrzeb</w:t>
        </w:r>
        <w:r w:rsidRPr="00894953">
          <w:rPr>
            <w:rFonts w:ascii="Garamond" w:hAnsi="Garamond"/>
            <w:sz w:val="18"/>
          </w:rPr>
          <w:t xml:space="preserve"> opracowania i</w:t>
        </w:r>
        <w:r w:rsidR="00894953">
          <w:rPr>
            <w:rFonts w:ascii="Garamond" w:hAnsi="Garamond"/>
            <w:sz w:val="18"/>
          </w:rPr>
          <w:t> </w:t>
        </w:r>
        <w:r w:rsidRPr="00894953">
          <w:rPr>
            <w:rFonts w:ascii="Garamond" w:hAnsi="Garamond"/>
            <w:sz w:val="18"/>
          </w:rPr>
          <w:t>realizacji Lokalnego Programu Rewitalizacji Gminy Biłgoraj na lata 201</w:t>
        </w:r>
        <w:r w:rsidR="00894953" w:rsidRPr="00894953">
          <w:rPr>
            <w:rFonts w:ascii="Garamond" w:hAnsi="Garamond"/>
            <w:sz w:val="18"/>
          </w:rPr>
          <w:t>7</w:t>
        </w:r>
        <w:r w:rsidRPr="00894953">
          <w:rPr>
            <w:rFonts w:ascii="Garamond" w:hAnsi="Garamond"/>
            <w:sz w:val="18"/>
          </w:rPr>
          <w:t>-202</w:t>
        </w:r>
        <w:r w:rsidR="00894953" w:rsidRPr="00894953">
          <w:rPr>
            <w:rFonts w:ascii="Garamond" w:hAnsi="Garamond"/>
            <w:sz w:val="18"/>
          </w:rPr>
          <w:t>3</w:t>
        </w:r>
        <w:r w:rsidRPr="00894953">
          <w:rPr>
            <w:rFonts w:ascii="Garamond" w:hAnsi="Garamond"/>
            <w:sz w:val="18"/>
          </w:rPr>
          <w:t>, zgodnie z ustawą z dnia 29.08.1997 r. o ochronie danych osobowych (Dz.U. z 2002 r. nr 101, poz. 926 ze zm.).</w:t>
        </w:r>
        <w:r w:rsidRPr="00894953">
          <w:rPr>
            <w:rFonts w:ascii="Garamond" w:hAnsi="Garamond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BC" w:rsidRDefault="00B453BC" w:rsidP="000B69BE">
      <w:pPr>
        <w:spacing w:after="0" w:line="240" w:lineRule="auto"/>
      </w:pPr>
      <w:r>
        <w:separator/>
      </w:r>
    </w:p>
  </w:footnote>
  <w:footnote w:type="continuationSeparator" w:id="0">
    <w:p w:rsidR="00B453BC" w:rsidRDefault="00B453BC" w:rsidP="000B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31E"/>
    <w:multiLevelType w:val="hybridMultilevel"/>
    <w:tmpl w:val="54BA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21B95"/>
    <w:multiLevelType w:val="hybridMultilevel"/>
    <w:tmpl w:val="9E442A68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353DD"/>
    <w:multiLevelType w:val="hybridMultilevel"/>
    <w:tmpl w:val="749C0376"/>
    <w:lvl w:ilvl="0" w:tplc="033EB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7"/>
    <w:rsid w:val="00017E5A"/>
    <w:rsid w:val="000273D5"/>
    <w:rsid w:val="00037584"/>
    <w:rsid w:val="0004516E"/>
    <w:rsid w:val="00063729"/>
    <w:rsid w:val="00070375"/>
    <w:rsid w:val="0009738D"/>
    <w:rsid w:val="000A22CD"/>
    <w:rsid w:val="000B33BE"/>
    <w:rsid w:val="000B69BE"/>
    <w:rsid w:val="000F7746"/>
    <w:rsid w:val="000F7A33"/>
    <w:rsid w:val="00100F0D"/>
    <w:rsid w:val="001050C1"/>
    <w:rsid w:val="0011069E"/>
    <w:rsid w:val="00117FCB"/>
    <w:rsid w:val="0012157F"/>
    <w:rsid w:val="00126A57"/>
    <w:rsid w:val="001638AF"/>
    <w:rsid w:val="00163907"/>
    <w:rsid w:val="0017304A"/>
    <w:rsid w:val="00177A37"/>
    <w:rsid w:val="001B4CF5"/>
    <w:rsid w:val="001C5D2D"/>
    <w:rsid w:val="001D1B26"/>
    <w:rsid w:val="00202238"/>
    <w:rsid w:val="00204791"/>
    <w:rsid w:val="002056A5"/>
    <w:rsid w:val="0020709E"/>
    <w:rsid w:val="00220AED"/>
    <w:rsid w:val="00223071"/>
    <w:rsid w:val="0023015E"/>
    <w:rsid w:val="00241D8E"/>
    <w:rsid w:val="00254429"/>
    <w:rsid w:val="002716C4"/>
    <w:rsid w:val="00284425"/>
    <w:rsid w:val="00284C73"/>
    <w:rsid w:val="00290E08"/>
    <w:rsid w:val="002A5CC2"/>
    <w:rsid w:val="002C2532"/>
    <w:rsid w:val="002C262A"/>
    <w:rsid w:val="002D103E"/>
    <w:rsid w:val="002E5685"/>
    <w:rsid w:val="002E739D"/>
    <w:rsid w:val="00312BBC"/>
    <w:rsid w:val="00327AC9"/>
    <w:rsid w:val="00333FEB"/>
    <w:rsid w:val="003377E3"/>
    <w:rsid w:val="00347511"/>
    <w:rsid w:val="0035004E"/>
    <w:rsid w:val="003873AE"/>
    <w:rsid w:val="003B6BA9"/>
    <w:rsid w:val="003B754D"/>
    <w:rsid w:val="003D6DEB"/>
    <w:rsid w:val="00404294"/>
    <w:rsid w:val="004251F2"/>
    <w:rsid w:val="00466EB1"/>
    <w:rsid w:val="004C000D"/>
    <w:rsid w:val="004C53F5"/>
    <w:rsid w:val="00525E4E"/>
    <w:rsid w:val="0052749C"/>
    <w:rsid w:val="00541DCC"/>
    <w:rsid w:val="00556D36"/>
    <w:rsid w:val="00557AA5"/>
    <w:rsid w:val="00564708"/>
    <w:rsid w:val="00571E58"/>
    <w:rsid w:val="00572EBE"/>
    <w:rsid w:val="0059539C"/>
    <w:rsid w:val="005A15AA"/>
    <w:rsid w:val="005A1BB4"/>
    <w:rsid w:val="005B36C1"/>
    <w:rsid w:val="005C36BF"/>
    <w:rsid w:val="005C560F"/>
    <w:rsid w:val="005D5CA9"/>
    <w:rsid w:val="00641EE5"/>
    <w:rsid w:val="00662A1A"/>
    <w:rsid w:val="00683392"/>
    <w:rsid w:val="00683F54"/>
    <w:rsid w:val="00690C3B"/>
    <w:rsid w:val="006B23E8"/>
    <w:rsid w:val="006B4EC9"/>
    <w:rsid w:val="006B630A"/>
    <w:rsid w:val="006C1D78"/>
    <w:rsid w:val="006C3795"/>
    <w:rsid w:val="006D43C7"/>
    <w:rsid w:val="00714051"/>
    <w:rsid w:val="0076350C"/>
    <w:rsid w:val="00765C73"/>
    <w:rsid w:val="007667CC"/>
    <w:rsid w:val="00766E59"/>
    <w:rsid w:val="00780F34"/>
    <w:rsid w:val="00793E59"/>
    <w:rsid w:val="007A6D1B"/>
    <w:rsid w:val="007D6EFE"/>
    <w:rsid w:val="007E4C25"/>
    <w:rsid w:val="007E56DB"/>
    <w:rsid w:val="008225B7"/>
    <w:rsid w:val="00822726"/>
    <w:rsid w:val="0082446B"/>
    <w:rsid w:val="00844C07"/>
    <w:rsid w:val="00861B1E"/>
    <w:rsid w:val="00875BF7"/>
    <w:rsid w:val="00887826"/>
    <w:rsid w:val="00891429"/>
    <w:rsid w:val="00894953"/>
    <w:rsid w:val="008A71F3"/>
    <w:rsid w:val="009068E3"/>
    <w:rsid w:val="00926424"/>
    <w:rsid w:val="009316A8"/>
    <w:rsid w:val="0095496C"/>
    <w:rsid w:val="00975E65"/>
    <w:rsid w:val="0098420C"/>
    <w:rsid w:val="009A622B"/>
    <w:rsid w:val="009B17FF"/>
    <w:rsid w:val="009C6DB3"/>
    <w:rsid w:val="009D7EC3"/>
    <w:rsid w:val="00A8222D"/>
    <w:rsid w:val="00A91FD8"/>
    <w:rsid w:val="00AB1526"/>
    <w:rsid w:val="00AC016A"/>
    <w:rsid w:val="00AE5BC0"/>
    <w:rsid w:val="00AF25E3"/>
    <w:rsid w:val="00B2056F"/>
    <w:rsid w:val="00B428D3"/>
    <w:rsid w:val="00B453BC"/>
    <w:rsid w:val="00BB6A82"/>
    <w:rsid w:val="00BC60EC"/>
    <w:rsid w:val="00BC701A"/>
    <w:rsid w:val="00BE0C73"/>
    <w:rsid w:val="00BE14B6"/>
    <w:rsid w:val="00BE1861"/>
    <w:rsid w:val="00BE5CC1"/>
    <w:rsid w:val="00C00368"/>
    <w:rsid w:val="00C20632"/>
    <w:rsid w:val="00C22D46"/>
    <w:rsid w:val="00C270F7"/>
    <w:rsid w:val="00C51F0E"/>
    <w:rsid w:val="00C52E3D"/>
    <w:rsid w:val="00C63C5C"/>
    <w:rsid w:val="00C6654D"/>
    <w:rsid w:val="00CA24E8"/>
    <w:rsid w:val="00CB0B47"/>
    <w:rsid w:val="00CC396C"/>
    <w:rsid w:val="00CD4D31"/>
    <w:rsid w:val="00CE3E0A"/>
    <w:rsid w:val="00D24D69"/>
    <w:rsid w:val="00D311FA"/>
    <w:rsid w:val="00D46AC0"/>
    <w:rsid w:val="00D527AB"/>
    <w:rsid w:val="00D52E8C"/>
    <w:rsid w:val="00D70F4D"/>
    <w:rsid w:val="00D72D52"/>
    <w:rsid w:val="00D85FB9"/>
    <w:rsid w:val="00DB6349"/>
    <w:rsid w:val="00DC20A5"/>
    <w:rsid w:val="00DD3CE7"/>
    <w:rsid w:val="00E16EA5"/>
    <w:rsid w:val="00E20A78"/>
    <w:rsid w:val="00E20CD4"/>
    <w:rsid w:val="00E22FB3"/>
    <w:rsid w:val="00E45CAA"/>
    <w:rsid w:val="00E76D40"/>
    <w:rsid w:val="00E847C1"/>
    <w:rsid w:val="00E97C62"/>
    <w:rsid w:val="00EB7288"/>
    <w:rsid w:val="00EC1FD9"/>
    <w:rsid w:val="00F12BA6"/>
    <w:rsid w:val="00F178EC"/>
    <w:rsid w:val="00F21FB4"/>
    <w:rsid w:val="00F24A2E"/>
    <w:rsid w:val="00F266B0"/>
    <w:rsid w:val="00F33F11"/>
    <w:rsid w:val="00F55DF2"/>
    <w:rsid w:val="00F97AEF"/>
    <w:rsid w:val="00FE1374"/>
    <w:rsid w:val="00FE6E6C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2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5004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004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9BE"/>
  </w:style>
  <w:style w:type="paragraph" w:styleId="Stopka">
    <w:name w:val="footer"/>
    <w:basedOn w:val="Normalny"/>
    <w:link w:val="StopkaZnak"/>
    <w:uiPriority w:val="99"/>
    <w:unhideWhenUsed/>
    <w:rsid w:val="000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9BE"/>
  </w:style>
  <w:style w:type="paragraph" w:customStyle="1" w:styleId="Default">
    <w:name w:val="Default"/>
    <w:rsid w:val="007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oniatowa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oniatowa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Moduł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C853-37C3-4146-B0D6-CA582D58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beata.filipowicz@eurocompass.pl</cp:lastModifiedBy>
  <cp:revision>5</cp:revision>
  <cp:lastPrinted>2016-12-21T12:09:00Z</cp:lastPrinted>
  <dcterms:created xsi:type="dcterms:W3CDTF">2017-03-24T10:10:00Z</dcterms:created>
  <dcterms:modified xsi:type="dcterms:W3CDTF">2017-03-24T11:02:00Z</dcterms:modified>
</cp:coreProperties>
</file>